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D7F" w:rsidRDefault="00CA130D" w:rsidP="00987673">
      <w:pPr>
        <w:spacing w:after="0"/>
        <w:contextualSpacing/>
      </w:pPr>
      <w:r>
        <w:t xml:space="preserve">NOMBRE DEL PLANTEL:  </w:t>
      </w:r>
      <w:r w:rsidRPr="00CA130D">
        <w:rPr>
          <w:b/>
          <w:bCs/>
        </w:rPr>
        <w:t>272 SAN ESTEBAN AMATLÁN</w:t>
      </w:r>
    </w:p>
    <w:p w:rsidR="00CA130D" w:rsidRPr="00CA130D" w:rsidRDefault="00CA130D" w:rsidP="00987673">
      <w:pPr>
        <w:spacing w:after="0"/>
        <w:contextualSpacing/>
        <w:rPr>
          <w:b/>
          <w:bCs/>
        </w:rPr>
      </w:pPr>
      <w:r>
        <w:t xml:space="preserve">NOMBRE DEL ASESOR: </w:t>
      </w:r>
      <w:r>
        <w:rPr>
          <w:b/>
          <w:bCs/>
        </w:rPr>
        <w:t>MTRO. MATEO CABRERA GIL</w:t>
      </w:r>
    </w:p>
    <w:tbl>
      <w:tblPr>
        <w:tblStyle w:val="Tablaconcuadrcula"/>
        <w:tblpPr w:leftFromText="141" w:rightFromText="141" w:vertAnchor="page" w:horzAnchor="margin" w:tblpXSpec="center" w:tblpY="2663"/>
        <w:tblW w:w="13605" w:type="dxa"/>
        <w:tblLook w:val="04A0" w:firstRow="1" w:lastRow="0" w:firstColumn="1" w:lastColumn="0" w:noHBand="0" w:noVBand="1"/>
      </w:tblPr>
      <w:tblGrid>
        <w:gridCol w:w="2720"/>
        <w:gridCol w:w="2720"/>
        <w:gridCol w:w="1362"/>
        <w:gridCol w:w="1358"/>
        <w:gridCol w:w="2720"/>
        <w:gridCol w:w="2725"/>
      </w:tblGrid>
      <w:tr w:rsidR="00E87D2B" w:rsidTr="00E87D2B">
        <w:trPr>
          <w:trHeight w:val="590"/>
        </w:trPr>
        <w:tc>
          <w:tcPr>
            <w:tcW w:w="13605" w:type="dxa"/>
            <w:gridSpan w:val="6"/>
            <w:vAlign w:val="center"/>
          </w:tcPr>
          <w:p w:rsidR="00E87D2B" w:rsidRPr="007212F1" w:rsidRDefault="00E87D2B" w:rsidP="00E87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UAC: Matemáticas II</w:t>
            </w:r>
          </w:p>
        </w:tc>
      </w:tr>
      <w:tr w:rsidR="00E87D2B" w:rsidTr="00E87D2B">
        <w:trPr>
          <w:trHeight w:val="601"/>
        </w:trPr>
        <w:tc>
          <w:tcPr>
            <w:tcW w:w="6802" w:type="dxa"/>
            <w:gridSpan w:val="3"/>
            <w:vAlign w:val="center"/>
          </w:tcPr>
          <w:p w:rsidR="00E87D2B" w:rsidRPr="006D6888" w:rsidRDefault="00E87D2B" w:rsidP="00E87D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Semana: </w:t>
            </w:r>
            <w:r>
              <w:rPr>
                <w:rFonts w:ascii="Arial" w:hAnsi="Arial" w:cs="Arial"/>
                <w:b/>
              </w:rPr>
              <w:t xml:space="preserve">2 </w:t>
            </w:r>
          </w:p>
        </w:tc>
        <w:tc>
          <w:tcPr>
            <w:tcW w:w="6803" w:type="dxa"/>
            <w:gridSpan w:val="3"/>
            <w:vAlign w:val="center"/>
          </w:tcPr>
          <w:p w:rsidR="00E87D2B" w:rsidRPr="006D6888" w:rsidRDefault="00E87D2B" w:rsidP="00E87D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  <w:b/>
              </w:rPr>
              <w:t>04 al 08 de mayo de 2020</w:t>
            </w:r>
          </w:p>
        </w:tc>
      </w:tr>
      <w:tr w:rsidR="00E87D2B" w:rsidTr="00E87D2B">
        <w:trPr>
          <w:trHeight w:val="582"/>
        </w:trPr>
        <w:tc>
          <w:tcPr>
            <w:tcW w:w="13605" w:type="dxa"/>
            <w:gridSpan w:val="6"/>
            <w:vAlign w:val="center"/>
          </w:tcPr>
          <w:p w:rsidR="00E87D2B" w:rsidRPr="007212F1" w:rsidRDefault="00E87D2B" w:rsidP="00E87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entrega del producto sugerido: 08 de mayo de 2020</w:t>
            </w:r>
          </w:p>
        </w:tc>
      </w:tr>
      <w:tr w:rsidR="00E87D2B" w:rsidTr="00E87D2B">
        <w:trPr>
          <w:trHeight w:val="739"/>
        </w:trPr>
        <w:tc>
          <w:tcPr>
            <w:tcW w:w="2720" w:type="dxa"/>
            <w:vAlign w:val="center"/>
          </w:tcPr>
          <w:p w:rsidR="00E87D2B" w:rsidRPr="007212F1" w:rsidRDefault="00E87D2B" w:rsidP="00E87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 esperado</w:t>
            </w:r>
          </w:p>
        </w:tc>
        <w:tc>
          <w:tcPr>
            <w:tcW w:w="2720" w:type="dxa"/>
            <w:vAlign w:val="center"/>
          </w:tcPr>
          <w:p w:rsidR="00E87D2B" w:rsidRPr="007212F1" w:rsidRDefault="00E87D2B" w:rsidP="00E87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especifico</w:t>
            </w:r>
          </w:p>
        </w:tc>
        <w:tc>
          <w:tcPr>
            <w:tcW w:w="2720" w:type="dxa"/>
            <w:gridSpan w:val="2"/>
            <w:vAlign w:val="center"/>
          </w:tcPr>
          <w:p w:rsidR="00E87D2B" w:rsidRPr="007212F1" w:rsidRDefault="00E87D2B" w:rsidP="00E87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 de aprendizaje sugerida </w:t>
            </w:r>
          </w:p>
        </w:tc>
        <w:tc>
          <w:tcPr>
            <w:tcW w:w="2720" w:type="dxa"/>
            <w:vAlign w:val="center"/>
          </w:tcPr>
          <w:p w:rsidR="00E87D2B" w:rsidRPr="007212F1" w:rsidRDefault="00E87D2B" w:rsidP="00E87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Evidencia de producto sugerido</w:t>
            </w:r>
          </w:p>
        </w:tc>
        <w:tc>
          <w:tcPr>
            <w:tcW w:w="2725" w:type="dxa"/>
            <w:vAlign w:val="center"/>
          </w:tcPr>
          <w:p w:rsidR="00E87D2B" w:rsidRPr="007212F1" w:rsidRDefault="00E87D2B" w:rsidP="00E87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 de evaluación sugerido</w:t>
            </w:r>
          </w:p>
        </w:tc>
      </w:tr>
      <w:tr w:rsidR="00E87D2B" w:rsidTr="00E87D2B">
        <w:trPr>
          <w:trHeight w:val="3211"/>
        </w:trPr>
        <w:tc>
          <w:tcPr>
            <w:tcW w:w="2720" w:type="dxa"/>
          </w:tcPr>
          <w:p w:rsidR="00E87D2B" w:rsidRDefault="00E87D2B" w:rsidP="00E87D2B">
            <w:pPr>
              <w:jc w:val="both"/>
              <w:rPr>
                <w:rFonts w:ascii="Arial" w:hAnsi="Arial" w:cs="Arial"/>
              </w:rPr>
            </w:pPr>
            <w:r w:rsidRPr="00D84B33">
              <w:rPr>
                <w:rFonts w:ascii="Arial" w:hAnsi="Arial" w:cs="Arial"/>
              </w:rPr>
              <w:t>Interpreta visual y numéricamente al</w:t>
            </w:r>
            <w:r>
              <w:rPr>
                <w:rFonts w:ascii="Arial" w:hAnsi="Arial" w:cs="Arial"/>
              </w:rPr>
              <w:t xml:space="preserve"> </w:t>
            </w:r>
            <w:r w:rsidRPr="00D84B33">
              <w:rPr>
                <w:rFonts w:ascii="Arial" w:hAnsi="Arial" w:cs="Arial"/>
              </w:rPr>
              <w:t>Teorema de Tales en diversos contextos</w:t>
            </w:r>
            <w:r>
              <w:rPr>
                <w:rFonts w:ascii="Arial" w:hAnsi="Arial" w:cs="Arial"/>
              </w:rPr>
              <w:t xml:space="preserve"> </w:t>
            </w:r>
            <w:r w:rsidRPr="00D84B33">
              <w:rPr>
                <w:rFonts w:ascii="Arial" w:hAnsi="Arial" w:cs="Arial"/>
              </w:rPr>
              <w:t>y situaciones cotidianas.</w:t>
            </w:r>
          </w:p>
          <w:p w:rsidR="00E87D2B" w:rsidRDefault="00E87D2B" w:rsidP="00E87D2B">
            <w:pPr>
              <w:jc w:val="both"/>
              <w:rPr>
                <w:rFonts w:ascii="Arial" w:hAnsi="Arial" w:cs="Arial"/>
              </w:rPr>
            </w:pPr>
          </w:p>
          <w:p w:rsidR="00E87D2B" w:rsidRDefault="00E87D2B" w:rsidP="00E87D2B">
            <w:pPr>
              <w:jc w:val="both"/>
              <w:rPr>
                <w:rFonts w:ascii="Arial" w:hAnsi="Arial" w:cs="Arial"/>
              </w:rPr>
            </w:pPr>
          </w:p>
          <w:p w:rsidR="00E87D2B" w:rsidRDefault="00E87D2B" w:rsidP="00E87D2B">
            <w:pPr>
              <w:jc w:val="both"/>
              <w:rPr>
                <w:rFonts w:ascii="Arial" w:hAnsi="Arial" w:cs="Arial"/>
              </w:rPr>
            </w:pPr>
          </w:p>
          <w:p w:rsidR="00E87D2B" w:rsidRDefault="00E87D2B" w:rsidP="00E87D2B">
            <w:pPr>
              <w:jc w:val="both"/>
              <w:rPr>
                <w:rFonts w:ascii="Arial" w:hAnsi="Arial" w:cs="Arial"/>
              </w:rPr>
            </w:pPr>
          </w:p>
          <w:p w:rsidR="00E87D2B" w:rsidRDefault="00E87D2B" w:rsidP="00E87D2B">
            <w:pPr>
              <w:jc w:val="both"/>
              <w:rPr>
                <w:rFonts w:ascii="Arial" w:hAnsi="Arial" w:cs="Arial"/>
              </w:rPr>
            </w:pPr>
          </w:p>
          <w:p w:rsidR="00E87D2B" w:rsidRDefault="00E87D2B" w:rsidP="00E87D2B">
            <w:pPr>
              <w:jc w:val="both"/>
              <w:rPr>
                <w:rFonts w:ascii="Arial" w:hAnsi="Arial" w:cs="Arial"/>
              </w:rPr>
            </w:pPr>
          </w:p>
          <w:p w:rsidR="00E87D2B" w:rsidRDefault="00E87D2B" w:rsidP="00E87D2B">
            <w:pPr>
              <w:jc w:val="both"/>
              <w:rPr>
                <w:rFonts w:ascii="Arial" w:hAnsi="Arial" w:cs="Arial"/>
              </w:rPr>
            </w:pPr>
          </w:p>
          <w:p w:rsidR="00E87D2B" w:rsidRDefault="00E87D2B" w:rsidP="00E87D2B">
            <w:pPr>
              <w:jc w:val="both"/>
              <w:rPr>
                <w:rFonts w:ascii="Arial" w:hAnsi="Arial" w:cs="Arial"/>
              </w:rPr>
            </w:pPr>
          </w:p>
          <w:p w:rsidR="00E87D2B" w:rsidRDefault="00E87D2B" w:rsidP="00E87D2B">
            <w:pPr>
              <w:jc w:val="both"/>
              <w:rPr>
                <w:rFonts w:ascii="Arial" w:hAnsi="Arial" w:cs="Arial"/>
              </w:rPr>
            </w:pPr>
          </w:p>
          <w:p w:rsidR="00E87D2B" w:rsidRDefault="00E87D2B" w:rsidP="00E87D2B">
            <w:pPr>
              <w:jc w:val="both"/>
              <w:rPr>
                <w:rFonts w:ascii="Arial" w:hAnsi="Arial" w:cs="Arial"/>
              </w:rPr>
            </w:pPr>
          </w:p>
          <w:p w:rsidR="00E87D2B" w:rsidRDefault="00E87D2B" w:rsidP="00E87D2B">
            <w:pPr>
              <w:jc w:val="both"/>
              <w:rPr>
                <w:rFonts w:ascii="Arial" w:hAnsi="Arial" w:cs="Arial"/>
              </w:rPr>
            </w:pPr>
          </w:p>
          <w:p w:rsidR="00E87D2B" w:rsidRPr="007212F1" w:rsidRDefault="00E87D2B" w:rsidP="00E87D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:rsidR="00E87D2B" w:rsidRPr="007212F1" w:rsidRDefault="00E87D2B" w:rsidP="00E87D2B">
            <w:pPr>
              <w:jc w:val="both"/>
              <w:rPr>
                <w:rFonts w:ascii="Arial" w:hAnsi="Arial" w:cs="Arial"/>
              </w:rPr>
            </w:pPr>
            <w:r w:rsidRPr="008428AB">
              <w:rPr>
                <w:rFonts w:ascii="Arial" w:hAnsi="Arial" w:cs="Arial"/>
              </w:rPr>
              <w:t>Teorema de Tales y semejanza de triángulos:</w:t>
            </w:r>
            <w:r>
              <w:rPr>
                <w:rFonts w:ascii="Arial" w:hAnsi="Arial" w:cs="Arial"/>
              </w:rPr>
              <w:t xml:space="preserve"> </w:t>
            </w:r>
            <w:r w:rsidRPr="008428AB">
              <w:rPr>
                <w:rFonts w:ascii="Arial" w:hAnsi="Arial" w:cs="Arial"/>
              </w:rPr>
              <w:t>¿cómo surge y en qué situaciones es funcional? ¿Calculando la altura al medir la sombra?</w:t>
            </w:r>
            <w:r>
              <w:rPr>
                <w:rFonts w:ascii="Arial" w:hAnsi="Arial" w:cs="Arial"/>
              </w:rPr>
              <w:t xml:space="preserve"> </w:t>
            </w:r>
            <w:r w:rsidRPr="008428AB">
              <w:rPr>
                <w:rFonts w:ascii="Arial" w:hAnsi="Arial" w:cs="Arial"/>
              </w:rPr>
              <w:t>Figuras a escala.</w:t>
            </w:r>
          </w:p>
        </w:tc>
        <w:tc>
          <w:tcPr>
            <w:tcW w:w="2720" w:type="dxa"/>
            <w:gridSpan w:val="2"/>
          </w:tcPr>
          <w:p w:rsidR="00E87D2B" w:rsidRPr="007212F1" w:rsidRDefault="00E87D2B" w:rsidP="00E87D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Estudiar desde la página 126 hasta la 128 del diario de Matemáticas II.</w:t>
            </w:r>
          </w:p>
        </w:tc>
        <w:tc>
          <w:tcPr>
            <w:tcW w:w="2720" w:type="dxa"/>
          </w:tcPr>
          <w:p w:rsidR="00E87D2B" w:rsidRPr="007212F1" w:rsidRDefault="00E87D2B" w:rsidP="00E87D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Resolver todas las actividades de las páginas 128, 129 y 130 del diario del diario de Matemáticas II.</w:t>
            </w:r>
          </w:p>
        </w:tc>
        <w:tc>
          <w:tcPr>
            <w:tcW w:w="2725" w:type="dxa"/>
          </w:tcPr>
          <w:p w:rsidR="00E87D2B" w:rsidRPr="003E6BCF" w:rsidRDefault="00E87D2B" w:rsidP="00E87D2B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Rúbrica </w:t>
            </w:r>
          </w:p>
        </w:tc>
      </w:tr>
    </w:tbl>
    <w:p w:rsidR="00CA130D" w:rsidRDefault="00CA130D"/>
    <w:p w:rsidR="00E87D2B" w:rsidRDefault="00E87D2B" w:rsidP="00987673">
      <w:pPr>
        <w:spacing w:after="0"/>
        <w:contextualSpacing/>
      </w:pPr>
    </w:p>
    <w:p w:rsidR="00E87D2B" w:rsidRDefault="00E87D2B" w:rsidP="00987673">
      <w:pPr>
        <w:spacing w:after="0"/>
        <w:contextualSpacing/>
      </w:pPr>
    </w:p>
    <w:p w:rsidR="00E87D2B" w:rsidRDefault="00E87D2B" w:rsidP="00987673">
      <w:pPr>
        <w:spacing w:after="0"/>
        <w:contextualSpacing/>
      </w:pPr>
    </w:p>
    <w:p w:rsidR="00987673" w:rsidRDefault="00987673" w:rsidP="00987673">
      <w:pPr>
        <w:spacing w:after="0"/>
        <w:contextualSpacing/>
      </w:pPr>
      <w:r>
        <w:lastRenderedPageBreak/>
        <w:t xml:space="preserve">NOMBRE DEL PLANTEL:  </w:t>
      </w:r>
      <w:r w:rsidRPr="00CA130D">
        <w:rPr>
          <w:b/>
          <w:bCs/>
        </w:rPr>
        <w:t>272 SAN ESTEBAN AMATLÁN</w:t>
      </w:r>
    </w:p>
    <w:p w:rsidR="00987673" w:rsidRPr="00CA130D" w:rsidRDefault="00987673" w:rsidP="00987673">
      <w:pPr>
        <w:spacing w:after="0"/>
        <w:contextualSpacing/>
        <w:rPr>
          <w:b/>
          <w:bCs/>
        </w:rPr>
      </w:pPr>
      <w:r>
        <w:t xml:space="preserve">NOMBRE DEL ASESOR: </w:t>
      </w:r>
      <w:r>
        <w:rPr>
          <w:b/>
          <w:bCs/>
        </w:rPr>
        <w:t>MTRO. MATEO CABRERA GIL</w:t>
      </w:r>
    </w:p>
    <w:p w:rsidR="00987673" w:rsidRDefault="00987673"/>
    <w:p w:rsidR="00987673" w:rsidRDefault="00987673"/>
    <w:tbl>
      <w:tblPr>
        <w:tblStyle w:val="Tablaconcuadrcula"/>
        <w:tblpPr w:leftFromText="141" w:rightFromText="141" w:vertAnchor="page" w:horzAnchor="page" w:tblpX="843" w:tblpY="3032"/>
        <w:tblW w:w="13605" w:type="dxa"/>
        <w:tblLook w:val="04A0" w:firstRow="1" w:lastRow="0" w:firstColumn="1" w:lastColumn="0" w:noHBand="0" w:noVBand="1"/>
      </w:tblPr>
      <w:tblGrid>
        <w:gridCol w:w="2720"/>
        <w:gridCol w:w="2720"/>
        <w:gridCol w:w="1362"/>
        <w:gridCol w:w="1358"/>
        <w:gridCol w:w="2720"/>
        <w:gridCol w:w="2725"/>
      </w:tblGrid>
      <w:tr w:rsidR="00E87D2B" w:rsidTr="00E87D2B">
        <w:trPr>
          <w:trHeight w:val="590"/>
        </w:trPr>
        <w:tc>
          <w:tcPr>
            <w:tcW w:w="13605" w:type="dxa"/>
            <w:gridSpan w:val="6"/>
            <w:vAlign w:val="center"/>
          </w:tcPr>
          <w:p w:rsidR="00E87D2B" w:rsidRPr="007212F1" w:rsidRDefault="00E87D2B" w:rsidP="00E87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UAC: Matemáticas IV</w:t>
            </w:r>
          </w:p>
        </w:tc>
      </w:tr>
      <w:tr w:rsidR="00E87D2B" w:rsidTr="00E87D2B">
        <w:trPr>
          <w:trHeight w:val="601"/>
        </w:trPr>
        <w:tc>
          <w:tcPr>
            <w:tcW w:w="6802" w:type="dxa"/>
            <w:gridSpan w:val="3"/>
            <w:vAlign w:val="center"/>
          </w:tcPr>
          <w:p w:rsidR="00E87D2B" w:rsidRPr="006D6888" w:rsidRDefault="00E87D2B" w:rsidP="00E87D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Semana: </w:t>
            </w:r>
            <w:r>
              <w:rPr>
                <w:rFonts w:ascii="Arial" w:hAnsi="Arial" w:cs="Arial"/>
                <w:b/>
              </w:rPr>
              <w:t xml:space="preserve">2 </w:t>
            </w:r>
          </w:p>
        </w:tc>
        <w:tc>
          <w:tcPr>
            <w:tcW w:w="6803" w:type="dxa"/>
            <w:gridSpan w:val="3"/>
            <w:vAlign w:val="center"/>
          </w:tcPr>
          <w:p w:rsidR="00E87D2B" w:rsidRPr="006D6888" w:rsidRDefault="00E87D2B" w:rsidP="00E87D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  <w:b/>
              </w:rPr>
              <w:t>04 al 08 de mayo de 2020</w:t>
            </w:r>
          </w:p>
        </w:tc>
      </w:tr>
      <w:tr w:rsidR="00E87D2B" w:rsidTr="00E87D2B">
        <w:trPr>
          <w:trHeight w:val="582"/>
        </w:trPr>
        <w:tc>
          <w:tcPr>
            <w:tcW w:w="13605" w:type="dxa"/>
            <w:gridSpan w:val="6"/>
            <w:vAlign w:val="center"/>
          </w:tcPr>
          <w:p w:rsidR="00E87D2B" w:rsidRPr="007212F1" w:rsidRDefault="00E87D2B" w:rsidP="00E87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entrega del producto sugerido: 08 de mayo </w:t>
            </w:r>
          </w:p>
        </w:tc>
      </w:tr>
      <w:tr w:rsidR="00E87D2B" w:rsidTr="00E87D2B">
        <w:trPr>
          <w:trHeight w:val="739"/>
        </w:trPr>
        <w:tc>
          <w:tcPr>
            <w:tcW w:w="2720" w:type="dxa"/>
            <w:vAlign w:val="center"/>
          </w:tcPr>
          <w:p w:rsidR="00E87D2B" w:rsidRPr="007212F1" w:rsidRDefault="00E87D2B" w:rsidP="00E87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 esperado</w:t>
            </w:r>
          </w:p>
        </w:tc>
        <w:tc>
          <w:tcPr>
            <w:tcW w:w="2720" w:type="dxa"/>
            <w:vAlign w:val="center"/>
          </w:tcPr>
          <w:p w:rsidR="00E87D2B" w:rsidRPr="007212F1" w:rsidRDefault="00E87D2B" w:rsidP="00E87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especifico</w:t>
            </w:r>
          </w:p>
        </w:tc>
        <w:tc>
          <w:tcPr>
            <w:tcW w:w="2720" w:type="dxa"/>
            <w:gridSpan w:val="2"/>
            <w:vAlign w:val="center"/>
          </w:tcPr>
          <w:p w:rsidR="00E87D2B" w:rsidRPr="007212F1" w:rsidRDefault="00E87D2B" w:rsidP="00E87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 de aprendizaje sugerido </w:t>
            </w:r>
          </w:p>
        </w:tc>
        <w:tc>
          <w:tcPr>
            <w:tcW w:w="2720" w:type="dxa"/>
            <w:vAlign w:val="center"/>
          </w:tcPr>
          <w:p w:rsidR="00E87D2B" w:rsidRPr="007212F1" w:rsidRDefault="00E87D2B" w:rsidP="00E87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Evidencia de producto sugerido</w:t>
            </w:r>
          </w:p>
        </w:tc>
        <w:tc>
          <w:tcPr>
            <w:tcW w:w="2725" w:type="dxa"/>
            <w:vAlign w:val="center"/>
          </w:tcPr>
          <w:p w:rsidR="00E87D2B" w:rsidRPr="007212F1" w:rsidRDefault="00E87D2B" w:rsidP="00E87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 de evaluación sugerido</w:t>
            </w:r>
          </w:p>
        </w:tc>
      </w:tr>
      <w:tr w:rsidR="00E87D2B" w:rsidTr="00E87D2B">
        <w:trPr>
          <w:trHeight w:val="3211"/>
        </w:trPr>
        <w:tc>
          <w:tcPr>
            <w:tcW w:w="2720" w:type="dxa"/>
          </w:tcPr>
          <w:p w:rsidR="00E87D2B" w:rsidRDefault="00E87D2B" w:rsidP="00E87D2B">
            <w:pPr>
              <w:jc w:val="both"/>
              <w:rPr>
                <w:rFonts w:ascii="Arial" w:hAnsi="Arial" w:cs="Arial"/>
              </w:rPr>
            </w:pPr>
            <w:r w:rsidRPr="00A826AC">
              <w:rPr>
                <w:rFonts w:ascii="Arial" w:hAnsi="Arial" w:cs="Arial"/>
              </w:rPr>
              <w:t>Utiliza procesos para la derivación y representan a los objetos</w:t>
            </w:r>
            <w:r>
              <w:rPr>
                <w:rFonts w:ascii="Arial" w:hAnsi="Arial" w:cs="Arial"/>
              </w:rPr>
              <w:t xml:space="preserve"> </w:t>
            </w:r>
            <w:r w:rsidRPr="00A826AC">
              <w:rPr>
                <w:rFonts w:ascii="Arial" w:hAnsi="Arial" w:cs="Arial"/>
              </w:rPr>
              <w:t>derivada y derivada sucesiva como</w:t>
            </w:r>
            <w:r>
              <w:rPr>
                <w:rFonts w:ascii="Arial" w:hAnsi="Arial" w:cs="Arial"/>
              </w:rPr>
              <w:t xml:space="preserve"> </w:t>
            </w:r>
            <w:r w:rsidRPr="00A826AC">
              <w:rPr>
                <w:rFonts w:ascii="Arial" w:hAnsi="Arial" w:cs="Arial"/>
              </w:rPr>
              <w:t>medios adecuados para la predicción local.</w:t>
            </w:r>
          </w:p>
          <w:p w:rsidR="00E87D2B" w:rsidRDefault="00E87D2B" w:rsidP="00E87D2B">
            <w:pPr>
              <w:jc w:val="both"/>
              <w:rPr>
                <w:rFonts w:ascii="Arial" w:hAnsi="Arial" w:cs="Arial"/>
              </w:rPr>
            </w:pPr>
          </w:p>
          <w:p w:rsidR="00E87D2B" w:rsidRDefault="00E87D2B" w:rsidP="00E87D2B">
            <w:pPr>
              <w:jc w:val="both"/>
              <w:rPr>
                <w:rFonts w:ascii="Arial" w:hAnsi="Arial" w:cs="Arial"/>
              </w:rPr>
            </w:pPr>
          </w:p>
          <w:p w:rsidR="00E87D2B" w:rsidRDefault="00E87D2B" w:rsidP="00E87D2B">
            <w:pPr>
              <w:jc w:val="both"/>
              <w:rPr>
                <w:rFonts w:ascii="Arial" w:hAnsi="Arial" w:cs="Arial"/>
              </w:rPr>
            </w:pPr>
          </w:p>
          <w:p w:rsidR="00E87D2B" w:rsidRDefault="00E87D2B" w:rsidP="00E87D2B">
            <w:pPr>
              <w:jc w:val="both"/>
              <w:rPr>
                <w:rFonts w:ascii="Arial" w:hAnsi="Arial" w:cs="Arial"/>
              </w:rPr>
            </w:pPr>
          </w:p>
          <w:p w:rsidR="00E87D2B" w:rsidRDefault="00E87D2B" w:rsidP="00E87D2B">
            <w:pPr>
              <w:jc w:val="both"/>
              <w:rPr>
                <w:rFonts w:ascii="Arial" w:hAnsi="Arial" w:cs="Arial"/>
              </w:rPr>
            </w:pPr>
          </w:p>
          <w:p w:rsidR="00E87D2B" w:rsidRDefault="00E87D2B" w:rsidP="00E87D2B">
            <w:pPr>
              <w:jc w:val="both"/>
              <w:rPr>
                <w:rFonts w:ascii="Arial" w:hAnsi="Arial" w:cs="Arial"/>
              </w:rPr>
            </w:pPr>
          </w:p>
          <w:p w:rsidR="00E87D2B" w:rsidRDefault="00E87D2B" w:rsidP="00E87D2B">
            <w:pPr>
              <w:jc w:val="both"/>
              <w:rPr>
                <w:rFonts w:ascii="Arial" w:hAnsi="Arial" w:cs="Arial"/>
              </w:rPr>
            </w:pPr>
          </w:p>
          <w:p w:rsidR="00E87D2B" w:rsidRDefault="00E87D2B" w:rsidP="00E87D2B">
            <w:pPr>
              <w:jc w:val="both"/>
              <w:rPr>
                <w:rFonts w:ascii="Arial" w:hAnsi="Arial" w:cs="Arial"/>
              </w:rPr>
            </w:pPr>
          </w:p>
          <w:p w:rsidR="00E87D2B" w:rsidRDefault="00E87D2B" w:rsidP="00E87D2B">
            <w:pPr>
              <w:jc w:val="both"/>
              <w:rPr>
                <w:rFonts w:ascii="Arial" w:hAnsi="Arial" w:cs="Arial"/>
              </w:rPr>
            </w:pPr>
          </w:p>
          <w:p w:rsidR="00E87D2B" w:rsidRDefault="00E87D2B" w:rsidP="00E87D2B">
            <w:pPr>
              <w:jc w:val="both"/>
              <w:rPr>
                <w:rFonts w:ascii="Arial" w:hAnsi="Arial" w:cs="Arial"/>
              </w:rPr>
            </w:pPr>
          </w:p>
          <w:p w:rsidR="00E87D2B" w:rsidRPr="007212F1" w:rsidRDefault="00E87D2B" w:rsidP="00E87D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:rsidR="00E87D2B" w:rsidRPr="007212F1" w:rsidRDefault="00E87D2B" w:rsidP="00E87D2B">
            <w:pPr>
              <w:jc w:val="both"/>
              <w:rPr>
                <w:rFonts w:ascii="Arial" w:hAnsi="Arial" w:cs="Arial"/>
              </w:rPr>
            </w:pPr>
            <w:r w:rsidRPr="004E2C6C">
              <w:rPr>
                <w:rFonts w:ascii="Arial" w:hAnsi="Arial" w:cs="Arial"/>
              </w:rPr>
              <w:t>Construyendo modelos predictivos de</w:t>
            </w:r>
            <w:r>
              <w:rPr>
                <w:rFonts w:ascii="Arial" w:hAnsi="Arial" w:cs="Arial"/>
              </w:rPr>
              <w:t xml:space="preserve"> </w:t>
            </w:r>
            <w:r w:rsidRPr="004E2C6C">
              <w:rPr>
                <w:rFonts w:ascii="Arial" w:hAnsi="Arial" w:cs="Arial"/>
              </w:rPr>
              <w:t>fenómenos de cambio continuo y cambio discreto.</w:t>
            </w:r>
          </w:p>
        </w:tc>
        <w:tc>
          <w:tcPr>
            <w:tcW w:w="2720" w:type="dxa"/>
            <w:gridSpan w:val="2"/>
          </w:tcPr>
          <w:p w:rsidR="00E87D2B" w:rsidRDefault="00E87D2B" w:rsidP="00E87D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Estudiar el archivo </w:t>
            </w:r>
            <w:r w:rsidRPr="00282191">
              <w:rPr>
                <w:rFonts w:ascii="Arial" w:hAnsi="Arial" w:cs="Arial"/>
              </w:rPr>
              <w:t>MateIV_S2TA</w:t>
            </w:r>
            <w:r>
              <w:rPr>
                <w:rFonts w:ascii="Arial" w:hAnsi="Arial" w:cs="Arial"/>
              </w:rPr>
              <w:t>.</w:t>
            </w:r>
          </w:p>
          <w:p w:rsidR="00E87D2B" w:rsidRPr="007212F1" w:rsidRDefault="00E87D2B" w:rsidP="00E87D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Estudiar el archivo </w:t>
            </w:r>
            <w:r w:rsidRPr="00B0787F">
              <w:rPr>
                <w:rFonts w:ascii="Arial" w:hAnsi="Arial" w:cs="Arial"/>
              </w:rPr>
              <w:t>MateIV_S2T</w:t>
            </w:r>
            <w:r>
              <w:rPr>
                <w:rFonts w:ascii="Arial" w:hAnsi="Arial" w:cs="Arial"/>
              </w:rPr>
              <w:t>B.</w:t>
            </w:r>
          </w:p>
        </w:tc>
        <w:tc>
          <w:tcPr>
            <w:tcW w:w="2720" w:type="dxa"/>
          </w:tcPr>
          <w:p w:rsidR="00E87D2B" w:rsidRPr="00344AD3" w:rsidRDefault="00E87D2B" w:rsidP="00E87D2B">
            <w:pPr>
              <w:pStyle w:val="Prrafodelista"/>
              <w:numPr>
                <w:ilvl w:val="0"/>
                <w:numId w:val="5"/>
              </w:numPr>
              <w:ind w:left="226"/>
              <w:jc w:val="both"/>
              <w:rPr>
                <w:rFonts w:ascii="Arial" w:hAnsi="Arial" w:cs="Arial"/>
              </w:rPr>
            </w:pPr>
            <w:r w:rsidRPr="00344AD3">
              <w:rPr>
                <w:rFonts w:ascii="Arial" w:hAnsi="Arial" w:cs="Arial"/>
              </w:rPr>
              <w:t>Resolver los ejercicios 27, 28, 30, 35, 36, 39, 40, 43, 44 y 45 del archivo MateIV_S2EA.</w:t>
            </w:r>
          </w:p>
          <w:p w:rsidR="00E87D2B" w:rsidRDefault="00E87D2B" w:rsidP="00E87D2B">
            <w:pPr>
              <w:pStyle w:val="Prrafodelista"/>
              <w:numPr>
                <w:ilvl w:val="0"/>
                <w:numId w:val="5"/>
              </w:numPr>
              <w:ind w:left="226"/>
              <w:jc w:val="both"/>
              <w:rPr>
                <w:rFonts w:ascii="Arial" w:hAnsi="Arial" w:cs="Arial"/>
              </w:rPr>
            </w:pPr>
            <w:r w:rsidRPr="00344AD3">
              <w:rPr>
                <w:rFonts w:ascii="Arial" w:hAnsi="Arial" w:cs="Arial"/>
              </w:rPr>
              <w:t>Resolver los ejercicios 1, 2, 3, 6, 13, 14 y 15 del archivo MateIV_S2EB.</w:t>
            </w:r>
          </w:p>
          <w:p w:rsidR="00E87D2B" w:rsidRPr="00344AD3" w:rsidRDefault="00E87D2B" w:rsidP="00E87D2B">
            <w:pPr>
              <w:pStyle w:val="Prrafodelista"/>
              <w:numPr>
                <w:ilvl w:val="0"/>
                <w:numId w:val="5"/>
              </w:numPr>
              <w:ind w:left="2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Resolver la actividad 1 de la página 246 del diario de Matemáticas IV.</w:t>
            </w:r>
          </w:p>
        </w:tc>
        <w:tc>
          <w:tcPr>
            <w:tcW w:w="2725" w:type="dxa"/>
          </w:tcPr>
          <w:p w:rsidR="00E87D2B" w:rsidRPr="00817A0D" w:rsidRDefault="00E87D2B" w:rsidP="00E87D2B">
            <w:pPr>
              <w:pStyle w:val="Prrafodelista"/>
              <w:ind w:left="20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Rúbrica</w:t>
            </w:r>
          </w:p>
        </w:tc>
      </w:tr>
    </w:tbl>
    <w:p w:rsidR="00CA130D" w:rsidRDefault="00CA130D"/>
    <w:p w:rsidR="000F2E9A" w:rsidRDefault="000F2E9A" w:rsidP="000F2E9A">
      <w:pPr>
        <w:spacing w:after="0"/>
        <w:contextualSpacing/>
      </w:pPr>
      <w:r>
        <w:lastRenderedPageBreak/>
        <w:t xml:space="preserve">NOMBRE DEL PLANTEL:  </w:t>
      </w:r>
      <w:r w:rsidRPr="00CA130D">
        <w:rPr>
          <w:b/>
          <w:bCs/>
        </w:rPr>
        <w:t>272 SAN ESTEBAN AMATLÁN</w:t>
      </w:r>
    </w:p>
    <w:p w:rsidR="000F2E9A" w:rsidRPr="00CA130D" w:rsidRDefault="000F2E9A" w:rsidP="000F2E9A">
      <w:pPr>
        <w:spacing w:after="0"/>
        <w:contextualSpacing/>
        <w:rPr>
          <w:b/>
          <w:bCs/>
        </w:rPr>
      </w:pPr>
      <w:r>
        <w:t xml:space="preserve">NOMBRE DEL ASESOR: </w:t>
      </w:r>
      <w:r>
        <w:rPr>
          <w:b/>
          <w:bCs/>
        </w:rPr>
        <w:t>MTRO. MATEO CABRERA GIL</w:t>
      </w:r>
    </w:p>
    <w:p w:rsidR="00CA130D" w:rsidRDefault="00CA130D"/>
    <w:tbl>
      <w:tblPr>
        <w:tblStyle w:val="Tablaconcuadrcula"/>
        <w:tblpPr w:leftFromText="141" w:rightFromText="141" w:vertAnchor="page" w:horzAnchor="margin" w:tblpY="2563"/>
        <w:tblW w:w="13605" w:type="dxa"/>
        <w:tblLook w:val="04A0" w:firstRow="1" w:lastRow="0" w:firstColumn="1" w:lastColumn="0" w:noHBand="0" w:noVBand="1"/>
      </w:tblPr>
      <w:tblGrid>
        <w:gridCol w:w="3114"/>
        <w:gridCol w:w="2693"/>
        <w:gridCol w:w="995"/>
        <w:gridCol w:w="1358"/>
        <w:gridCol w:w="2720"/>
        <w:gridCol w:w="2725"/>
      </w:tblGrid>
      <w:tr w:rsidR="00E87D2B" w:rsidTr="00E87D2B">
        <w:trPr>
          <w:trHeight w:val="416"/>
        </w:trPr>
        <w:tc>
          <w:tcPr>
            <w:tcW w:w="13605" w:type="dxa"/>
            <w:gridSpan w:val="6"/>
            <w:vAlign w:val="center"/>
          </w:tcPr>
          <w:p w:rsidR="00E87D2B" w:rsidRPr="007212F1" w:rsidRDefault="00E87D2B" w:rsidP="00E87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UAC: Cálculo Integral</w:t>
            </w:r>
          </w:p>
        </w:tc>
      </w:tr>
      <w:tr w:rsidR="00E87D2B" w:rsidTr="00E87D2B">
        <w:trPr>
          <w:trHeight w:val="424"/>
        </w:trPr>
        <w:tc>
          <w:tcPr>
            <w:tcW w:w="6802" w:type="dxa"/>
            <w:gridSpan w:val="3"/>
            <w:vAlign w:val="center"/>
          </w:tcPr>
          <w:p w:rsidR="00E87D2B" w:rsidRPr="006D6888" w:rsidRDefault="00E87D2B" w:rsidP="00E87D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Semana: </w:t>
            </w:r>
            <w:r>
              <w:rPr>
                <w:rFonts w:ascii="Arial" w:hAnsi="Arial" w:cs="Arial"/>
                <w:b/>
              </w:rPr>
              <w:t xml:space="preserve">2 </w:t>
            </w:r>
          </w:p>
        </w:tc>
        <w:tc>
          <w:tcPr>
            <w:tcW w:w="6803" w:type="dxa"/>
            <w:gridSpan w:val="3"/>
            <w:vAlign w:val="center"/>
          </w:tcPr>
          <w:p w:rsidR="00E87D2B" w:rsidRPr="006D6888" w:rsidRDefault="00E87D2B" w:rsidP="00E87D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  <w:b/>
              </w:rPr>
              <w:t>04 al 08 de mayo de 2020</w:t>
            </w:r>
          </w:p>
        </w:tc>
      </w:tr>
      <w:tr w:rsidR="00E87D2B" w:rsidTr="00E87D2B">
        <w:trPr>
          <w:trHeight w:val="416"/>
        </w:trPr>
        <w:tc>
          <w:tcPr>
            <w:tcW w:w="13605" w:type="dxa"/>
            <w:gridSpan w:val="6"/>
            <w:vAlign w:val="center"/>
          </w:tcPr>
          <w:p w:rsidR="00E87D2B" w:rsidRPr="007212F1" w:rsidRDefault="00E87D2B" w:rsidP="00E87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entrega sugerida: 08 de mayo de 2020</w:t>
            </w:r>
          </w:p>
        </w:tc>
      </w:tr>
      <w:tr w:rsidR="00E87D2B" w:rsidTr="00E87D2B">
        <w:trPr>
          <w:trHeight w:val="739"/>
        </w:trPr>
        <w:tc>
          <w:tcPr>
            <w:tcW w:w="3114" w:type="dxa"/>
            <w:vAlign w:val="center"/>
          </w:tcPr>
          <w:p w:rsidR="00E87D2B" w:rsidRPr="007212F1" w:rsidRDefault="00E87D2B" w:rsidP="00E87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 esperado</w:t>
            </w:r>
          </w:p>
        </w:tc>
        <w:tc>
          <w:tcPr>
            <w:tcW w:w="2693" w:type="dxa"/>
            <w:vAlign w:val="center"/>
          </w:tcPr>
          <w:p w:rsidR="00E87D2B" w:rsidRPr="007212F1" w:rsidRDefault="00E87D2B" w:rsidP="00E87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especifico</w:t>
            </w:r>
          </w:p>
        </w:tc>
        <w:tc>
          <w:tcPr>
            <w:tcW w:w="2353" w:type="dxa"/>
            <w:gridSpan w:val="2"/>
            <w:vAlign w:val="center"/>
          </w:tcPr>
          <w:p w:rsidR="00E87D2B" w:rsidRPr="007212F1" w:rsidRDefault="00E87D2B" w:rsidP="00E87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 de aprendizaje sugerida</w:t>
            </w:r>
          </w:p>
        </w:tc>
        <w:tc>
          <w:tcPr>
            <w:tcW w:w="2720" w:type="dxa"/>
            <w:vAlign w:val="center"/>
          </w:tcPr>
          <w:p w:rsidR="00E87D2B" w:rsidRPr="007212F1" w:rsidRDefault="00E87D2B" w:rsidP="00E87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Evidencia de producto sugerida</w:t>
            </w:r>
          </w:p>
        </w:tc>
        <w:tc>
          <w:tcPr>
            <w:tcW w:w="2725" w:type="dxa"/>
            <w:vAlign w:val="center"/>
          </w:tcPr>
          <w:p w:rsidR="00E87D2B" w:rsidRPr="007212F1" w:rsidRDefault="00E87D2B" w:rsidP="00E87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Criterios de evaluación sugerida </w:t>
            </w:r>
          </w:p>
        </w:tc>
      </w:tr>
      <w:tr w:rsidR="00E87D2B" w:rsidTr="00E87D2B">
        <w:trPr>
          <w:trHeight w:val="3211"/>
        </w:trPr>
        <w:tc>
          <w:tcPr>
            <w:tcW w:w="3114" w:type="dxa"/>
          </w:tcPr>
          <w:p w:rsidR="00E87D2B" w:rsidRPr="003A5524" w:rsidRDefault="00E87D2B" w:rsidP="00E87D2B">
            <w:pPr>
              <w:pStyle w:val="Prrafodelista"/>
              <w:numPr>
                <w:ilvl w:val="0"/>
                <w:numId w:val="6"/>
              </w:numPr>
              <w:ind w:left="306"/>
              <w:jc w:val="both"/>
              <w:rPr>
                <w:rFonts w:ascii="Arial" w:hAnsi="Arial" w:cs="Arial"/>
              </w:rPr>
            </w:pPr>
            <w:r w:rsidRPr="003A5524">
              <w:rPr>
                <w:rFonts w:ascii="Arial" w:hAnsi="Arial" w:cs="Arial"/>
              </w:rPr>
              <w:t>Interpreta geométricamente la integral indefinida y la constante de integración.</w:t>
            </w:r>
          </w:p>
          <w:p w:rsidR="00E87D2B" w:rsidRPr="003A5524" w:rsidRDefault="00E87D2B" w:rsidP="00E87D2B">
            <w:pPr>
              <w:pStyle w:val="Prrafodelista"/>
              <w:numPr>
                <w:ilvl w:val="0"/>
                <w:numId w:val="6"/>
              </w:numPr>
              <w:ind w:left="306"/>
              <w:jc w:val="both"/>
              <w:rPr>
                <w:rFonts w:ascii="Arial" w:hAnsi="Arial" w:cs="Arial"/>
              </w:rPr>
            </w:pPr>
            <w:r w:rsidRPr="003A5524">
              <w:rPr>
                <w:rFonts w:ascii="Arial" w:hAnsi="Arial" w:cs="Arial"/>
              </w:rPr>
              <w:t>Reconoce que al integrar una función se obtiene una familia de funciones.</w:t>
            </w:r>
          </w:p>
          <w:p w:rsidR="00E87D2B" w:rsidRPr="003A5524" w:rsidRDefault="00E87D2B" w:rsidP="00E87D2B">
            <w:pPr>
              <w:pStyle w:val="Prrafodelista"/>
              <w:numPr>
                <w:ilvl w:val="0"/>
                <w:numId w:val="6"/>
              </w:numPr>
              <w:ind w:left="306"/>
              <w:jc w:val="both"/>
              <w:rPr>
                <w:rFonts w:ascii="Arial" w:hAnsi="Arial" w:cs="Arial"/>
              </w:rPr>
            </w:pPr>
            <w:r w:rsidRPr="003A5524">
              <w:rPr>
                <w:rFonts w:ascii="Arial" w:hAnsi="Arial" w:cs="Arial"/>
              </w:rPr>
              <w:t>Resuelve problemas analíticos mediante la integral indefinida y definida.</w:t>
            </w:r>
          </w:p>
          <w:p w:rsidR="00E87D2B" w:rsidRPr="003A5524" w:rsidRDefault="00E87D2B" w:rsidP="00E87D2B">
            <w:pPr>
              <w:pStyle w:val="Prrafodelista"/>
              <w:numPr>
                <w:ilvl w:val="0"/>
                <w:numId w:val="6"/>
              </w:numPr>
              <w:ind w:left="306"/>
              <w:jc w:val="both"/>
              <w:rPr>
                <w:rFonts w:ascii="Arial" w:hAnsi="Arial" w:cs="Arial"/>
              </w:rPr>
            </w:pPr>
            <w:r w:rsidRPr="003A5524">
              <w:rPr>
                <w:rFonts w:ascii="Arial" w:hAnsi="Arial" w:cs="Arial"/>
              </w:rPr>
              <w:t>Determina que la integral definida en un intervalo es el área debajo de la gráfica de una función.</w:t>
            </w:r>
          </w:p>
          <w:p w:rsidR="00E87D2B" w:rsidRPr="003A5524" w:rsidRDefault="00E87D2B" w:rsidP="00E87D2B">
            <w:pPr>
              <w:pStyle w:val="Prrafodelista"/>
              <w:numPr>
                <w:ilvl w:val="0"/>
                <w:numId w:val="6"/>
              </w:numPr>
              <w:ind w:left="306"/>
              <w:jc w:val="both"/>
              <w:rPr>
                <w:rFonts w:ascii="Arial" w:hAnsi="Arial" w:cs="Arial"/>
              </w:rPr>
            </w:pPr>
            <w:r w:rsidRPr="003A5524">
              <w:rPr>
                <w:rFonts w:ascii="Arial" w:hAnsi="Arial" w:cs="Arial"/>
              </w:rPr>
              <w:t>Deduce a partir del teorema fundamental del cálculo, que la diferenciación y la integración son procesos inversos.</w:t>
            </w:r>
          </w:p>
        </w:tc>
        <w:tc>
          <w:tcPr>
            <w:tcW w:w="2693" w:type="dxa"/>
          </w:tcPr>
          <w:p w:rsidR="00E87D2B" w:rsidRPr="007B6C83" w:rsidRDefault="00E87D2B" w:rsidP="00E87D2B">
            <w:pPr>
              <w:pStyle w:val="Prrafodelista"/>
              <w:numPr>
                <w:ilvl w:val="0"/>
                <w:numId w:val="6"/>
              </w:numPr>
              <w:ind w:left="285"/>
              <w:jc w:val="both"/>
              <w:rPr>
                <w:rFonts w:ascii="Arial" w:hAnsi="Arial" w:cs="Arial"/>
              </w:rPr>
            </w:pPr>
            <w:r w:rsidRPr="007B6C83">
              <w:rPr>
                <w:rFonts w:ascii="Arial" w:hAnsi="Arial" w:cs="Arial"/>
              </w:rPr>
              <w:t>Condiciones iniciales y soluciones particulares</w:t>
            </w:r>
          </w:p>
          <w:p w:rsidR="00E87D2B" w:rsidRPr="007B6C83" w:rsidRDefault="00E87D2B" w:rsidP="00E87D2B">
            <w:pPr>
              <w:pStyle w:val="Prrafodelista"/>
              <w:numPr>
                <w:ilvl w:val="0"/>
                <w:numId w:val="6"/>
              </w:numPr>
              <w:ind w:left="285"/>
              <w:jc w:val="both"/>
              <w:rPr>
                <w:rFonts w:ascii="Arial" w:hAnsi="Arial" w:cs="Arial"/>
              </w:rPr>
            </w:pPr>
            <w:r w:rsidRPr="007B6C83">
              <w:rPr>
                <w:rFonts w:ascii="Arial" w:hAnsi="Arial" w:cs="Arial"/>
              </w:rPr>
              <w:t>El teorema fundamental del cálculo</w:t>
            </w:r>
          </w:p>
        </w:tc>
        <w:tc>
          <w:tcPr>
            <w:tcW w:w="2353" w:type="dxa"/>
            <w:gridSpan w:val="2"/>
          </w:tcPr>
          <w:p w:rsidR="00E87D2B" w:rsidRPr="007B6C83" w:rsidRDefault="00E87D2B" w:rsidP="00E87D2B">
            <w:pPr>
              <w:pStyle w:val="Prrafodelista"/>
              <w:numPr>
                <w:ilvl w:val="0"/>
                <w:numId w:val="6"/>
              </w:numPr>
              <w:ind w:left="263"/>
              <w:jc w:val="both"/>
              <w:rPr>
                <w:rFonts w:ascii="Arial" w:hAnsi="Arial" w:cs="Arial"/>
              </w:rPr>
            </w:pPr>
            <w:r w:rsidRPr="007B6C83">
              <w:rPr>
                <w:rFonts w:ascii="Arial" w:hAnsi="Arial" w:cs="Arial"/>
              </w:rPr>
              <w:t>Estudiar el archivo Cálculo_S2_T1</w:t>
            </w:r>
          </w:p>
          <w:p w:rsidR="00E87D2B" w:rsidRPr="007B6C83" w:rsidRDefault="00E87D2B" w:rsidP="00E87D2B">
            <w:pPr>
              <w:pStyle w:val="Prrafodelista"/>
              <w:numPr>
                <w:ilvl w:val="0"/>
                <w:numId w:val="6"/>
              </w:numPr>
              <w:ind w:left="263"/>
              <w:jc w:val="both"/>
              <w:rPr>
                <w:rFonts w:ascii="Arial" w:hAnsi="Arial" w:cs="Arial"/>
              </w:rPr>
            </w:pPr>
            <w:r w:rsidRPr="007B6C83">
              <w:rPr>
                <w:rFonts w:ascii="Arial" w:hAnsi="Arial" w:cs="Arial"/>
              </w:rPr>
              <w:t>Estudiar el archivo Cálculo_S2_T2</w:t>
            </w:r>
          </w:p>
        </w:tc>
        <w:tc>
          <w:tcPr>
            <w:tcW w:w="2720" w:type="dxa"/>
          </w:tcPr>
          <w:p w:rsidR="00E87D2B" w:rsidRPr="007B6C83" w:rsidRDefault="00E87D2B" w:rsidP="00E87D2B">
            <w:pPr>
              <w:pStyle w:val="Prrafodelista"/>
              <w:numPr>
                <w:ilvl w:val="0"/>
                <w:numId w:val="6"/>
              </w:numPr>
              <w:ind w:left="226"/>
              <w:jc w:val="both"/>
              <w:rPr>
                <w:rFonts w:ascii="Arial" w:hAnsi="Arial" w:cs="Arial"/>
              </w:rPr>
            </w:pPr>
            <w:r w:rsidRPr="007B6C83">
              <w:rPr>
                <w:rFonts w:ascii="Arial" w:hAnsi="Arial" w:cs="Arial"/>
              </w:rPr>
              <w:t>Resolver los ejercicios 45, 46, 49 y 50 del archivo Cálculo_S2_</w:t>
            </w:r>
            <w:r>
              <w:rPr>
                <w:rFonts w:ascii="Arial" w:hAnsi="Arial" w:cs="Arial"/>
              </w:rPr>
              <w:t>E1</w:t>
            </w:r>
            <w:r w:rsidRPr="007B6C83">
              <w:rPr>
                <w:rFonts w:ascii="Arial" w:hAnsi="Arial" w:cs="Arial"/>
              </w:rPr>
              <w:t>.</w:t>
            </w:r>
          </w:p>
          <w:p w:rsidR="00E87D2B" w:rsidRPr="007B6C83" w:rsidRDefault="00E87D2B" w:rsidP="00E87D2B">
            <w:pPr>
              <w:pStyle w:val="Prrafodelista"/>
              <w:numPr>
                <w:ilvl w:val="0"/>
                <w:numId w:val="6"/>
              </w:numPr>
              <w:ind w:left="226"/>
              <w:jc w:val="both"/>
              <w:rPr>
                <w:rFonts w:ascii="Arial" w:hAnsi="Arial" w:cs="Arial"/>
              </w:rPr>
            </w:pPr>
            <w:r w:rsidRPr="007B6C83">
              <w:rPr>
                <w:rFonts w:ascii="Arial" w:hAnsi="Arial" w:cs="Arial"/>
              </w:rPr>
              <w:t>Resolver desde el ejercicio 5 hasta el 38 del archivo Cálculo_S2_E2.</w:t>
            </w:r>
          </w:p>
          <w:p w:rsidR="00E87D2B" w:rsidRPr="007B6C83" w:rsidRDefault="00E87D2B" w:rsidP="00E87D2B">
            <w:pPr>
              <w:pStyle w:val="Prrafodelista"/>
              <w:numPr>
                <w:ilvl w:val="0"/>
                <w:numId w:val="6"/>
              </w:numPr>
              <w:ind w:left="226"/>
              <w:jc w:val="both"/>
              <w:rPr>
                <w:rFonts w:ascii="Arial" w:hAnsi="Arial" w:cs="Arial"/>
              </w:rPr>
            </w:pPr>
            <w:r w:rsidRPr="007B6C83">
              <w:rPr>
                <w:rFonts w:ascii="Arial" w:hAnsi="Arial" w:cs="Arial"/>
              </w:rPr>
              <w:t>Resolver la actividad 5 que aparece en las páginas 63 y 64 del diario de Cálculo Integral.</w:t>
            </w:r>
          </w:p>
        </w:tc>
        <w:tc>
          <w:tcPr>
            <w:tcW w:w="2725" w:type="dxa"/>
          </w:tcPr>
          <w:p w:rsidR="00E87D2B" w:rsidRPr="00F351F4" w:rsidRDefault="00E87D2B" w:rsidP="00E87D2B">
            <w:pPr>
              <w:pStyle w:val="Prrafodelista"/>
              <w:numPr>
                <w:ilvl w:val="0"/>
                <w:numId w:val="6"/>
              </w:numPr>
              <w:ind w:left="205"/>
              <w:jc w:val="both"/>
              <w:rPr>
                <w:rFonts w:ascii="Arial" w:hAnsi="Arial" w:cs="Arial"/>
              </w:rPr>
            </w:pPr>
            <w:r w:rsidRPr="00F351F4">
              <w:rPr>
                <w:rFonts w:ascii="Arial" w:hAnsi="Arial" w:cs="Arial"/>
              </w:rPr>
              <w:t>Cálculo la solución particular de una ecuación diferencial.</w:t>
            </w:r>
          </w:p>
          <w:p w:rsidR="00E87D2B" w:rsidRPr="00F351F4" w:rsidRDefault="00E87D2B" w:rsidP="00E87D2B">
            <w:pPr>
              <w:pStyle w:val="Prrafodelista"/>
              <w:numPr>
                <w:ilvl w:val="0"/>
                <w:numId w:val="6"/>
              </w:numPr>
              <w:ind w:left="205"/>
              <w:jc w:val="both"/>
              <w:rPr>
                <w:rFonts w:ascii="Arial" w:hAnsi="Arial" w:cs="Arial"/>
              </w:rPr>
            </w:pPr>
            <w:r w:rsidRPr="00F351F4">
              <w:rPr>
                <w:rFonts w:ascii="Arial" w:hAnsi="Arial" w:cs="Arial"/>
              </w:rPr>
              <w:t>Analizo diversas funciones cuyas derivadas sean similares a las planteadas.</w:t>
            </w:r>
          </w:p>
          <w:p w:rsidR="00E87D2B" w:rsidRPr="00F351F4" w:rsidRDefault="00E87D2B" w:rsidP="00E87D2B">
            <w:pPr>
              <w:pStyle w:val="Prrafodelista"/>
              <w:numPr>
                <w:ilvl w:val="0"/>
                <w:numId w:val="6"/>
              </w:numPr>
              <w:ind w:left="205"/>
              <w:jc w:val="both"/>
              <w:rPr>
                <w:rFonts w:ascii="Arial" w:hAnsi="Arial" w:cs="Arial"/>
              </w:rPr>
            </w:pPr>
            <w:r w:rsidRPr="00F351F4">
              <w:rPr>
                <w:rFonts w:ascii="Arial" w:hAnsi="Arial" w:cs="Arial"/>
              </w:rPr>
              <w:t>Obtiene el área bajo la gráfica de las funciones propuestas por el método que considera más eficiente.</w:t>
            </w:r>
          </w:p>
          <w:p w:rsidR="00E87D2B" w:rsidRPr="00F351F4" w:rsidRDefault="00E87D2B" w:rsidP="00E87D2B">
            <w:pPr>
              <w:pStyle w:val="Prrafodelista"/>
              <w:numPr>
                <w:ilvl w:val="0"/>
                <w:numId w:val="6"/>
              </w:numPr>
              <w:ind w:left="205"/>
              <w:jc w:val="both"/>
              <w:rPr>
                <w:rFonts w:ascii="Arial" w:hAnsi="Arial" w:cs="Arial"/>
              </w:rPr>
            </w:pPr>
            <w:r w:rsidRPr="00F351F4">
              <w:rPr>
                <w:rFonts w:ascii="Arial" w:hAnsi="Arial" w:cs="Arial"/>
              </w:rPr>
              <w:t>Evalúo una integral definida utilizando el teorema fundamental del cálculo.</w:t>
            </w:r>
          </w:p>
        </w:tc>
      </w:tr>
    </w:tbl>
    <w:p w:rsidR="00E87D2B" w:rsidRDefault="00E87D2B" w:rsidP="00625EE6">
      <w:pPr>
        <w:spacing w:after="0"/>
        <w:contextualSpacing/>
      </w:pPr>
    </w:p>
    <w:p w:rsidR="00625EE6" w:rsidRDefault="00625EE6" w:rsidP="00625EE6">
      <w:pPr>
        <w:spacing w:after="0"/>
        <w:contextualSpacing/>
      </w:pPr>
      <w:r>
        <w:lastRenderedPageBreak/>
        <w:t xml:space="preserve">NOMBRE DEL PLANTEL:  </w:t>
      </w:r>
      <w:r w:rsidRPr="00CA130D">
        <w:rPr>
          <w:b/>
          <w:bCs/>
        </w:rPr>
        <w:t>272 SAN ESTEBAN AMATLÁN</w:t>
      </w:r>
    </w:p>
    <w:p w:rsidR="00625EE6" w:rsidRPr="00CA130D" w:rsidRDefault="00625EE6" w:rsidP="00625EE6">
      <w:pPr>
        <w:spacing w:after="0"/>
        <w:contextualSpacing/>
        <w:rPr>
          <w:b/>
          <w:bCs/>
        </w:rPr>
      </w:pPr>
      <w:r>
        <w:t xml:space="preserve">NOMBRE DEL ASESOR: </w:t>
      </w:r>
      <w:r>
        <w:rPr>
          <w:b/>
          <w:bCs/>
        </w:rPr>
        <w:t>MTRO. MATEO CABRERA GIL</w:t>
      </w:r>
    </w:p>
    <w:p w:rsidR="003F6D5A" w:rsidRDefault="003F6D5A"/>
    <w:tbl>
      <w:tblPr>
        <w:tblStyle w:val="Tablaconcuadrcula"/>
        <w:tblpPr w:leftFromText="141" w:rightFromText="141" w:vertAnchor="page" w:horzAnchor="page" w:tblpXSpec="center" w:tblpY="2328"/>
        <w:tblW w:w="13605" w:type="dxa"/>
        <w:tblLook w:val="04A0" w:firstRow="1" w:lastRow="0" w:firstColumn="1" w:lastColumn="0" w:noHBand="0" w:noVBand="1"/>
      </w:tblPr>
      <w:tblGrid>
        <w:gridCol w:w="2720"/>
        <w:gridCol w:w="2720"/>
        <w:gridCol w:w="1362"/>
        <w:gridCol w:w="1358"/>
        <w:gridCol w:w="2720"/>
        <w:gridCol w:w="2725"/>
      </w:tblGrid>
      <w:tr w:rsidR="00E87D2B" w:rsidTr="00E87D2B">
        <w:trPr>
          <w:trHeight w:val="590"/>
        </w:trPr>
        <w:tc>
          <w:tcPr>
            <w:tcW w:w="13605" w:type="dxa"/>
            <w:gridSpan w:val="6"/>
            <w:vAlign w:val="center"/>
          </w:tcPr>
          <w:p w:rsidR="00E87D2B" w:rsidRPr="007212F1" w:rsidRDefault="00E87D2B" w:rsidP="00E87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UAC: </w:t>
            </w:r>
            <w:r>
              <w:rPr>
                <w:rFonts w:ascii="Arial" w:hAnsi="Arial" w:cs="Arial"/>
                <w:b/>
              </w:rPr>
              <w:t xml:space="preserve"> Física II</w:t>
            </w:r>
          </w:p>
        </w:tc>
      </w:tr>
      <w:tr w:rsidR="00E87D2B" w:rsidTr="00E87D2B">
        <w:trPr>
          <w:trHeight w:val="601"/>
        </w:trPr>
        <w:tc>
          <w:tcPr>
            <w:tcW w:w="6802" w:type="dxa"/>
            <w:gridSpan w:val="3"/>
            <w:vAlign w:val="center"/>
          </w:tcPr>
          <w:p w:rsidR="00E87D2B" w:rsidRPr="006D6888" w:rsidRDefault="00E87D2B" w:rsidP="00E87D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Semana: </w:t>
            </w:r>
            <w:r>
              <w:rPr>
                <w:rFonts w:ascii="Arial" w:hAnsi="Arial" w:cs="Arial"/>
                <w:b/>
              </w:rPr>
              <w:t xml:space="preserve">2 </w:t>
            </w:r>
          </w:p>
        </w:tc>
        <w:tc>
          <w:tcPr>
            <w:tcW w:w="6803" w:type="dxa"/>
            <w:gridSpan w:val="3"/>
            <w:vAlign w:val="center"/>
          </w:tcPr>
          <w:p w:rsidR="00E87D2B" w:rsidRPr="006D6888" w:rsidRDefault="00E87D2B" w:rsidP="00E87D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  <w:b/>
              </w:rPr>
              <w:t>04 al 08 de mayo de 2020</w:t>
            </w:r>
          </w:p>
        </w:tc>
      </w:tr>
      <w:tr w:rsidR="00E87D2B" w:rsidTr="00E87D2B">
        <w:trPr>
          <w:trHeight w:val="582"/>
        </w:trPr>
        <w:tc>
          <w:tcPr>
            <w:tcW w:w="13605" w:type="dxa"/>
            <w:gridSpan w:val="6"/>
            <w:vAlign w:val="center"/>
          </w:tcPr>
          <w:p w:rsidR="00E87D2B" w:rsidRPr="007212F1" w:rsidRDefault="00E87D2B" w:rsidP="00E87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entrega del producto sugerida: 09 de mayo de 2020</w:t>
            </w:r>
          </w:p>
        </w:tc>
      </w:tr>
      <w:tr w:rsidR="00E87D2B" w:rsidTr="00E87D2B">
        <w:trPr>
          <w:trHeight w:val="739"/>
        </w:trPr>
        <w:tc>
          <w:tcPr>
            <w:tcW w:w="2720" w:type="dxa"/>
            <w:vAlign w:val="center"/>
          </w:tcPr>
          <w:p w:rsidR="00E87D2B" w:rsidRPr="007212F1" w:rsidRDefault="00E87D2B" w:rsidP="00E87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 esperado</w:t>
            </w:r>
          </w:p>
        </w:tc>
        <w:tc>
          <w:tcPr>
            <w:tcW w:w="2720" w:type="dxa"/>
            <w:vAlign w:val="center"/>
          </w:tcPr>
          <w:p w:rsidR="00E87D2B" w:rsidRPr="007212F1" w:rsidRDefault="00E87D2B" w:rsidP="00E87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especifico</w:t>
            </w:r>
          </w:p>
        </w:tc>
        <w:tc>
          <w:tcPr>
            <w:tcW w:w="2720" w:type="dxa"/>
            <w:gridSpan w:val="2"/>
            <w:vAlign w:val="center"/>
          </w:tcPr>
          <w:p w:rsidR="00E87D2B" w:rsidRPr="007212F1" w:rsidRDefault="00E87D2B" w:rsidP="00E87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 de aprendizaje sugerida </w:t>
            </w:r>
          </w:p>
        </w:tc>
        <w:tc>
          <w:tcPr>
            <w:tcW w:w="2720" w:type="dxa"/>
            <w:vAlign w:val="center"/>
          </w:tcPr>
          <w:p w:rsidR="00E87D2B" w:rsidRPr="007212F1" w:rsidRDefault="00E87D2B" w:rsidP="00E87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Evidencia de producto sugerida </w:t>
            </w:r>
          </w:p>
        </w:tc>
        <w:tc>
          <w:tcPr>
            <w:tcW w:w="2725" w:type="dxa"/>
            <w:vAlign w:val="center"/>
          </w:tcPr>
          <w:p w:rsidR="00E87D2B" w:rsidRPr="007212F1" w:rsidRDefault="00E87D2B" w:rsidP="00E87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Instrumento de evaluación sugerida </w:t>
            </w:r>
          </w:p>
        </w:tc>
      </w:tr>
      <w:tr w:rsidR="00E87D2B" w:rsidTr="00E87D2B">
        <w:trPr>
          <w:trHeight w:val="3211"/>
        </w:trPr>
        <w:tc>
          <w:tcPr>
            <w:tcW w:w="2720" w:type="dxa"/>
          </w:tcPr>
          <w:p w:rsidR="00E87D2B" w:rsidRDefault="00E87D2B" w:rsidP="00E87D2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7E7">
              <w:rPr>
                <w:rStyle w:val="A3"/>
                <w:rFonts w:ascii="Arial" w:hAnsi="Arial" w:cs="Arial"/>
                <w:sz w:val="20"/>
                <w:szCs w:val="20"/>
              </w:rPr>
              <w:t xml:space="preserve">• </w:t>
            </w:r>
            <w:r w:rsidRPr="001977E7">
              <w:rPr>
                <w:rFonts w:ascii="Arial" w:hAnsi="Arial" w:cs="Arial"/>
                <w:sz w:val="20"/>
                <w:szCs w:val="20"/>
              </w:rPr>
              <w:t xml:space="preserve">Reconocer el papel de la energía para el funcionamiento del cuerpo humano. </w:t>
            </w:r>
          </w:p>
          <w:p w:rsidR="00E87D2B" w:rsidRPr="001977E7" w:rsidRDefault="00E87D2B" w:rsidP="00E87D2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7D2B" w:rsidRDefault="00E87D2B" w:rsidP="00E87D2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7E7">
              <w:rPr>
                <w:rStyle w:val="A3"/>
                <w:rFonts w:ascii="Arial" w:hAnsi="Arial" w:cs="Arial"/>
                <w:sz w:val="20"/>
                <w:szCs w:val="20"/>
              </w:rPr>
              <w:t xml:space="preserve">• </w:t>
            </w:r>
            <w:r w:rsidRPr="001977E7">
              <w:rPr>
                <w:rFonts w:ascii="Arial" w:hAnsi="Arial" w:cs="Arial"/>
                <w:sz w:val="20"/>
                <w:szCs w:val="20"/>
              </w:rPr>
              <w:t xml:space="preserve">Probar la necesidad de transferencia de energía para producir cambios de fase. </w:t>
            </w:r>
          </w:p>
          <w:p w:rsidR="00E87D2B" w:rsidRPr="001977E7" w:rsidRDefault="00E87D2B" w:rsidP="00E87D2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7D2B" w:rsidRPr="001977E7" w:rsidRDefault="00E87D2B" w:rsidP="00E87D2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7E7">
              <w:rPr>
                <w:rStyle w:val="A3"/>
                <w:rFonts w:ascii="Arial" w:hAnsi="Arial" w:cs="Arial"/>
                <w:sz w:val="20"/>
                <w:szCs w:val="20"/>
              </w:rPr>
              <w:t xml:space="preserve">• </w:t>
            </w:r>
            <w:r w:rsidRPr="001977E7">
              <w:rPr>
                <w:rFonts w:ascii="Arial" w:hAnsi="Arial" w:cs="Arial"/>
                <w:sz w:val="20"/>
                <w:szCs w:val="20"/>
              </w:rPr>
              <w:t>Integrar el concepto de entropía en el modelo de conservación de la energía mecánica.</w:t>
            </w:r>
          </w:p>
          <w:p w:rsidR="00E87D2B" w:rsidRPr="001977E7" w:rsidRDefault="00E87D2B" w:rsidP="00E87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7D2B" w:rsidRPr="001977E7" w:rsidRDefault="00E87D2B" w:rsidP="00E87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7D2B" w:rsidRPr="001977E7" w:rsidRDefault="00E87D2B" w:rsidP="00E87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7D2B" w:rsidRPr="001977E7" w:rsidRDefault="00E87D2B" w:rsidP="00E87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7D2B" w:rsidRPr="001977E7" w:rsidRDefault="00E87D2B" w:rsidP="00E87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7D2B" w:rsidRPr="001977E7" w:rsidRDefault="00E87D2B" w:rsidP="00E87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7D2B" w:rsidRPr="001977E7" w:rsidRDefault="00E87D2B" w:rsidP="00E87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</w:tcPr>
          <w:p w:rsidR="00E87D2B" w:rsidRPr="001977E7" w:rsidRDefault="00E87D2B" w:rsidP="00E87D2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7E7">
              <w:rPr>
                <w:rFonts w:ascii="Arial" w:hAnsi="Arial" w:cs="Arial"/>
                <w:sz w:val="20"/>
                <w:szCs w:val="20"/>
              </w:rPr>
              <w:t xml:space="preserve">¿Qué tipo de energía se requiere para el buen funcionamiento de mi cuerpo? </w:t>
            </w:r>
          </w:p>
          <w:p w:rsidR="00E87D2B" w:rsidRPr="001977E7" w:rsidRDefault="00E87D2B" w:rsidP="00E87D2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7D2B" w:rsidRPr="001977E7" w:rsidRDefault="00E87D2B" w:rsidP="00E87D2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7E7">
              <w:rPr>
                <w:rFonts w:ascii="Arial" w:hAnsi="Arial" w:cs="Arial"/>
                <w:sz w:val="20"/>
                <w:szCs w:val="20"/>
              </w:rPr>
              <w:t xml:space="preserve">¿De dónde viene la energía, a dónde va y mientras tanto que hacemos con ella? </w:t>
            </w:r>
          </w:p>
          <w:p w:rsidR="00E87D2B" w:rsidRPr="001977E7" w:rsidRDefault="00E87D2B" w:rsidP="00E87D2B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87D2B" w:rsidRPr="001977E7" w:rsidRDefault="00E87D2B" w:rsidP="00E87D2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7E7">
              <w:rPr>
                <w:rFonts w:ascii="Arial" w:hAnsi="Arial" w:cs="Arial"/>
                <w:sz w:val="20"/>
                <w:szCs w:val="20"/>
              </w:rPr>
              <w:t xml:space="preserve">¿La energía es ilimitada? </w:t>
            </w:r>
          </w:p>
          <w:p w:rsidR="00E87D2B" w:rsidRPr="001977E7" w:rsidRDefault="00E87D2B" w:rsidP="00E87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2"/>
          </w:tcPr>
          <w:p w:rsidR="00E87D2B" w:rsidRDefault="00E87D2B" w:rsidP="00E87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Estudiar el archivo Física-PT-T2.</w:t>
            </w:r>
          </w:p>
          <w:p w:rsidR="00E87D2B" w:rsidRDefault="00E87D2B" w:rsidP="00E87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7D2B" w:rsidRDefault="00E87D2B" w:rsidP="00E87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Estudiar el archivo Física -CEM</w:t>
            </w:r>
          </w:p>
          <w:p w:rsidR="00E87D2B" w:rsidRDefault="00E87D2B" w:rsidP="00E87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7D2B" w:rsidRDefault="00E87D2B" w:rsidP="00E87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7D2B" w:rsidRPr="001977E7" w:rsidRDefault="00E87D2B" w:rsidP="00E87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</w:tcPr>
          <w:p w:rsidR="00E87D2B" w:rsidRDefault="00E87D2B" w:rsidP="00E87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7E7">
              <w:rPr>
                <w:rFonts w:ascii="Arial" w:hAnsi="Arial" w:cs="Arial"/>
                <w:sz w:val="20"/>
                <w:szCs w:val="20"/>
              </w:rPr>
              <w:t>Resolver la actividad 2 que aparece en las pagina 85 y 86 del diario de Física II</w:t>
            </w:r>
          </w:p>
          <w:p w:rsidR="00E87D2B" w:rsidRDefault="00E87D2B" w:rsidP="00E87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7D2B" w:rsidRDefault="00E87D2B" w:rsidP="00E87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Resolver los problemas 20.11 hasta el 20.17 del archivo Física-PT-T2.</w:t>
            </w:r>
          </w:p>
          <w:p w:rsidR="00E87D2B" w:rsidRDefault="00E87D2B" w:rsidP="00E87D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87D2B" w:rsidRDefault="00E87D2B" w:rsidP="00E87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7D2B" w:rsidRDefault="00E87D2B" w:rsidP="00E87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Resolver los problemas 8.35 hasta el 8.43 del archivo Física -CEM-T3</w:t>
            </w:r>
          </w:p>
          <w:p w:rsidR="00E87D2B" w:rsidRPr="001977E7" w:rsidRDefault="00E87D2B" w:rsidP="00E87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725" w:type="dxa"/>
          </w:tcPr>
          <w:p w:rsidR="00E87D2B" w:rsidRPr="001977E7" w:rsidRDefault="00E87D2B" w:rsidP="00E87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7D2B" w:rsidRPr="001977E7" w:rsidRDefault="00E87D2B" w:rsidP="00E87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Lista de verificación </w:t>
            </w:r>
          </w:p>
          <w:p w:rsidR="00E87D2B" w:rsidRPr="001977E7" w:rsidRDefault="00E87D2B" w:rsidP="00E87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7D2B" w:rsidRPr="001977E7" w:rsidRDefault="00E87D2B" w:rsidP="00E87D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7673" w:rsidRDefault="00987673"/>
    <w:p w:rsidR="00625EE6" w:rsidRDefault="00625EE6" w:rsidP="00625EE6">
      <w:pPr>
        <w:spacing w:after="0"/>
        <w:contextualSpacing/>
      </w:pPr>
      <w:r>
        <w:lastRenderedPageBreak/>
        <w:t xml:space="preserve">NOMBRE DEL PLANTEL:  </w:t>
      </w:r>
      <w:r w:rsidRPr="00CA130D">
        <w:rPr>
          <w:b/>
          <w:bCs/>
        </w:rPr>
        <w:t>272 SAN ESTEBAN AMATLÁN</w:t>
      </w:r>
    </w:p>
    <w:p w:rsidR="00625EE6" w:rsidRPr="00CA130D" w:rsidRDefault="00625EE6" w:rsidP="00625EE6">
      <w:pPr>
        <w:spacing w:after="0"/>
        <w:contextualSpacing/>
        <w:rPr>
          <w:b/>
          <w:bCs/>
        </w:rPr>
      </w:pPr>
      <w:r>
        <w:t xml:space="preserve">NOMBRE DEL ASESOR: </w:t>
      </w:r>
      <w:r>
        <w:rPr>
          <w:b/>
          <w:bCs/>
        </w:rPr>
        <w:t>MTRO. MATEO CABRERA GIL</w:t>
      </w:r>
    </w:p>
    <w:p w:rsidR="00987673" w:rsidRDefault="00987673"/>
    <w:tbl>
      <w:tblPr>
        <w:tblStyle w:val="Tablaconcuadrcula"/>
        <w:tblpPr w:leftFromText="141" w:rightFromText="141" w:vertAnchor="page" w:horzAnchor="margin" w:tblpXSpec="center" w:tblpY="2345"/>
        <w:tblW w:w="14029" w:type="dxa"/>
        <w:tblLook w:val="04A0" w:firstRow="1" w:lastRow="0" w:firstColumn="1" w:lastColumn="0" w:noHBand="0" w:noVBand="1"/>
      </w:tblPr>
      <w:tblGrid>
        <w:gridCol w:w="2720"/>
        <w:gridCol w:w="2095"/>
        <w:gridCol w:w="1987"/>
        <w:gridCol w:w="2832"/>
        <w:gridCol w:w="2268"/>
        <w:gridCol w:w="2127"/>
      </w:tblGrid>
      <w:tr w:rsidR="00E87D2B" w:rsidTr="00E87D2B">
        <w:trPr>
          <w:trHeight w:val="590"/>
        </w:trPr>
        <w:tc>
          <w:tcPr>
            <w:tcW w:w="14029" w:type="dxa"/>
            <w:gridSpan w:val="6"/>
            <w:vAlign w:val="center"/>
          </w:tcPr>
          <w:p w:rsidR="00E87D2B" w:rsidRPr="007212F1" w:rsidRDefault="00E87D2B" w:rsidP="00E87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UAC: </w:t>
            </w:r>
            <w:r w:rsidRPr="006A05A2">
              <w:rPr>
                <w:rFonts w:ascii="Arial" w:hAnsi="Arial" w:cs="Arial"/>
                <w:b/>
              </w:rPr>
              <w:t xml:space="preserve"> METODOLOGÍA DE LA INVESTIGACIÓN</w:t>
            </w:r>
          </w:p>
        </w:tc>
      </w:tr>
      <w:tr w:rsidR="00E87D2B" w:rsidTr="00E87D2B">
        <w:trPr>
          <w:trHeight w:val="601"/>
        </w:trPr>
        <w:tc>
          <w:tcPr>
            <w:tcW w:w="6802" w:type="dxa"/>
            <w:gridSpan w:val="3"/>
            <w:vAlign w:val="center"/>
          </w:tcPr>
          <w:p w:rsidR="00E87D2B" w:rsidRPr="006D6888" w:rsidRDefault="00E87D2B" w:rsidP="00E87D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Semana: </w:t>
            </w:r>
            <w:r>
              <w:rPr>
                <w:rFonts w:ascii="Arial" w:hAnsi="Arial" w:cs="Arial"/>
                <w:b/>
              </w:rPr>
              <w:t xml:space="preserve">2 </w:t>
            </w:r>
          </w:p>
        </w:tc>
        <w:tc>
          <w:tcPr>
            <w:tcW w:w="7227" w:type="dxa"/>
            <w:gridSpan w:val="3"/>
            <w:vAlign w:val="center"/>
          </w:tcPr>
          <w:p w:rsidR="00E87D2B" w:rsidRPr="006D6888" w:rsidRDefault="00E87D2B" w:rsidP="00E87D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  <w:b/>
              </w:rPr>
              <w:t>04 al 08 de mayo de 2020</w:t>
            </w:r>
          </w:p>
        </w:tc>
      </w:tr>
      <w:tr w:rsidR="00E87D2B" w:rsidTr="00E87D2B">
        <w:trPr>
          <w:trHeight w:val="582"/>
        </w:trPr>
        <w:tc>
          <w:tcPr>
            <w:tcW w:w="14029" w:type="dxa"/>
            <w:gridSpan w:val="6"/>
            <w:vAlign w:val="center"/>
          </w:tcPr>
          <w:p w:rsidR="00E87D2B" w:rsidRPr="007212F1" w:rsidRDefault="00E87D2B" w:rsidP="00E87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entrega: 08 de mayo de 2020 </w:t>
            </w:r>
          </w:p>
        </w:tc>
      </w:tr>
      <w:tr w:rsidR="00E87D2B" w:rsidTr="00E87D2B">
        <w:trPr>
          <w:trHeight w:val="739"/>
        </w:trPr>
        <w:tc>
          <w:tcPr>
            <w:tcW w:w="2720" w:type="dxa"/>
            <w:vAlign w:val="center"/>
          </w:tcPr>
          <w:p w:rsidR="00E87D2B" w:rsidRPr="007212F1" w:rsidRDefault="00E87D2B" w:rsidP="00E87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 esperado</w:t>
            </w:r>
          </w:p>
        </w:tc>
        <w:tc>
          <w:tcPr>
            <w:tcW w:w="2095" w:type="dxa"/>
            <w:vAlign w:val="center"/>
          </w:tcPr>
          <w:p w:rsidR="00E87D2B" w:rsidRPr="007212F1" w:rsidRDefault="00E87D2B" w:rsidP="00E87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especifico</w:t>
            </w:r>
          </w:p>
        </w:tc>
        <w:tc>
          <w:tcPr>
            <w:tcW w:w="4819" w:type="dxa"/>
            <w:gridSpan w:val="2"/>
            <w:vAlign w:val="center"/>
          </w:tcPr>
          <w:p w:rsidR="00E87D2B" w:rsidRPr="007212F1" w:rsidRDefault="00E87D2B" w:rsidP="00E87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 de aprendizaje sugerida </w:t>
            </w:r>
          </w:p>
        </w:tc>
        <w:tc>
          <w:tcPr>
            <w:tcW w:w="2268" w:type="dxa"/>
            <w:vAlign w:val="center"/>
          </w:tcPr>
          <w:p w:rsidR="00E87D2B" w:rsidRPr="007212F1" w:rsidRDefault="00E87D2B" w:rsidP="00E87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Evidencia de producto sugerido </w:t>
            </w:r>
          </w:p>
        </w:tc>
        <w:tc>
          <w:tcPr>
            <w:tcW w:w="2127" w:type="dxa"/>
            <w:vAlign w:val="center"/>
          </w:tcPr>
          <w:p w:rsidR="00E87D2B" w:rsidRPr="007212F1" w:rsidRDefault="00E87D2B" w:rsidP="00E87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 de evaluación sugerido</w:t>
            </w:r>
          </w:p>
        </w:tc>
      </w:tr>
      <w:tr w:rsidR="00E87D2B" w:rsidTr="00E87D2B">
        <w:trPr>
          <w:trHeight w:val="3211"/>
        </w:trPr>
        <w:tc>
          <w:tcPr>
            <w:tcW w:w="2720" w:type="dxa"/>
          </w:tcPr>
          <w:p w:rsidR="00E87D2B" w:rsidRDefault="00E87D2B" w:rsidP="00E87D2B">
            <w:pPr>
              <w:rPr>
                <w:rFonts w:ascii="Arial" w:hAnsi="Arial" w:cs="Arial"/>
              </w:rPr>
            </w:pPr>
          </w:p>
          <w:p w:rsidR="00E87D2B" w:rsidRPr="00DD480B" w:rsidRDefault="00E87D2B" w:rsidP="00E87D2B">
            <w:pPr>
              <w:jc w:val="both"/>
              <w:rPr>
                <w:rFonts w:ascii="Arial" w:hAnsi="Arial" w:cs="Arial"/>
              </w:rPr>
            </w:pPr>
          </w:p>
          <w:p w:rsidR="00E87D2B" w:rsidRPr="00DD480B" w:rsidRDefault="00E87D2B" w:rsidP="00E87D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480B">
              <w:rPr>
                <w:rFonts w:ascii="Arial" w:hAnsi="Arial" w:cs="Arial"/>
              </w:rPr>
              <w:t>Diferenc</w:t>
            </w:r>
            <w:r>
              <w:rPr>
                <w:rFonts w:ascii="Arial" w:hAnsi="Arial" w:cs="Arial"/>
              </w:rPr>
              <w:t xml:space="preserve">ia entre fuentes de información </w:t>
            </w:r>
            <w:r w:rsidRPr="00DD480B">
              <w:rPr>
                <w:rFonts w:ascii="Arial" w:hAnsi="Arial" w:cs="Arial"/>
              </w:rPr>
              <w:t>primaria y secundaria.</w:t>
            </w:r>
          </w:p>
          <w:p w:rsidR="00E87D2B" w:rsidRDefault="00E87D2B" w:rsidP="00E87D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87D2B" w:rsidRDefault="00E87D2B" w:rsidP="00E87D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87D2B" w:rsidRPr="00DD480B" w:rsidRDefault="00E87D2B" w:rsidP="00E87D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480B">
              <w:rPr>
                <w:rFonts w:ascii="Arial" w:hAnsi="Arial" w:cs="Arial"/>
              </w:rPr>
              <w:t xml:space="preserve">Extrae </w:t>
            </w:r>
            <w:r>
              <w:rPr>
                <w:rFonts w:ascii="Arial" w:hAnsi="Arial" w:cs="Arial"/>
              </w:rPr>
              <w:t xml:space="preserve">información precisa y confiable </w:t>
            </w:r>
            <w:r w:rsidRPr="00DD480B">
              <w:rPr>
                <w:rFonts w:ascii="Arial" w:hAnsi="Arial" w:cs="Arial"/>
              </w:rPr>
              <w:t>apegada a su temática de investigación.</w:t>
            </w:r>
          </w:p>
          <w:p w:rsidR="00E87D2B" w:rsidRDefault="00E87D2B" w:rsidP="00E87D2B">
            <w:pPr>
              <w:rPr>
                <w:rFonts w:ascii="Arial" w:hAnsi="Arial" w:cs="Arial"/>
              </w:rPr>
            </w:pPr>
          </w:p>
          <w:p w:rsidR="00E87D2B" w:rsidRDefault="00E87D2B" w:rsidP="00E87D2B">
            <w:pPr>
              <w:rPr>
                <w:rFonts w:ascii="Arial" w:hAnsi="Arial" w:cs="Arial"/>
              </w:rPr>
            </w:pPr>
          </w:p>
          <w:p w:rsidR="00E87D2B" w:rsidRDefault="00E87D2B" w:rsidP="00E87D2B">
            <w:pPr>
              <w:rPr>
                <w:rFonts w:ascii="Arial" w:hAnsi="Arial" w:cs="Arial"/>
              </w:rPr>
            </w:pPr>
          </w:p>
          <w:p w:rsidR="00E87D2B" w:rsidRDefault="00E87D2B" w:rsidP="00E87D2B">
            <w:pPr>
              <w:rPr>
                <w:rFonts w:ascii="Arial" w:hAnsi="Arial" w:cs="Arial"/>
              </w:rPr>
            </w:pPr>
          </w:p>
          <w:p w:rsidR="00E87D2B" w:rsidRDefault="00E87D2B" w:rsidP="00E87D2B">
            <w:pPr>
              <w:rPr>
                <w:rFonts w:ascii="Arial" w:hAnsi="Arial" w:cs="Arial"/>
              </w:rPr>
            </w:pPr>
          </w:p>
          <w:p w:rsidR="00E87D2B" w:rsidRDefault="00E87D2B" w:rsidP="00E87D2B">
            <w:pPr>
              <w:rPr>
                <w:rFonts w:ascii="Arial" w:hAnsi="Arial" w:cs="Arial"/>
              </w:rPr>
            </w:pPr>
          </w:p>
          <w:p w:rsidR="00E87D2B" w:rsidRDefault="00E87D2B" w:rsidP="00E87D2B">
            <w:pPr>
              <w:rPr>
                <w:rFonts w:ascii="Arial" w:hAnsi="Arial" w:cs="Arial"/>
              </w:rPr>
            </w:pPr>
          </w:p>
          <w:p w:rsidR="00E87D2B" w:rsidRPr="007212F1" w:rsidRDefault="00E87D2B" w:rsidP="00E87D2B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</w:tcPr>
          <w:p w:rsidR="00E87D2B" w:rsidRPr="00DD480B" w:rsidRDefault="00E87D2B" w:rsidP="00E87D2B">
            <w:pPr>
              <w:rPr>
                <w:rFonts w:ascii="Arial" w:hAnsi="Arial" w:cs="Arial"/>
              </w:rPr>
            </w:pPr>
          </w:p>
          <w:p w:rsidR="00E87D2B" w:rsidRPr="00DD480B" w:rsidRDefault="00E87D2B" w:rsidP="00E87D2B">
            <w:pPr>
              <w:rPr>
                <w:rFonts w:ascii="Arial" w:hAnsi="Arial" w:cs="Arial"/>
              </w:rPr>
            </w:pPr>
          </w:p>
          <w:p w:rsidR="00E87D2B" w:rsidRPr="00DD480B" w:rsidRDefault="00E87D2B" w:rsidP="00E87D2B">
            <w:pPr>
              <w:rPr>
                <w:rFonts w:ascii="Arial" w:hAnsi="Arial" w:cs="Arial"/>
              </w:rPr>
            </w:pPr>
          </w:p>
          <w:p w:rsidR="00E87D2B" w:rsidRPr="00DD480B" w:rsidRDefault="00E87D2B" w:rsidP="00E87D2B">
            <w:pPr>
              <w:rPr>
                <w:rFonts w:ascii="Arial" w:hAnsi="Arial" w:cs="Arial"/>
              </w:rPr>
            </w:pPr>
            <w:r w:rsidRPr="00DD480B">
              <w:rPr>
                <w:rFonts w:ascii="Arial" w:hAnsi="Arial" w:cs="Arial"/>
              </w:rPr>
              <w:t>*Fuentes primarias</w:t>
            </w:r>
          </w:p>
          <w:p w:rsidR="00E87D2B" w:rsidRPr="00DD480B" w:rsidRDefault="00E87D2B" w:rsidP="00E87D2B">
            <w:pPr>
              <w:rPr>
                <w:rFonts w:ascii="Arial" w:hAnsi="Arial" w:cs="Arial"/>
              </w:rPr>
            </w:pPr>
            <w:r w:rsidRPr="00DD480B">
              <w:rPr>
                <w:rFonts w:ascii="Arial" w:hAnsi="Arial" w:cs="Arial"/>
              </w:rPr>
              <w:t>* Fuentes secundarias</w:t>
            </w:r>
          </w:p>
          <w:p w:rsidR="00E87D2B" w:rsidRPr="00DD480B" w:rsidRDefault="00E87D2B" w:rsidP="00E87D2B">
            <w:pPr>
              <w:rPr>
                <w:rFonts w:ascii="Arial" w:hAnsi="Arial" w:cs="Arial"/>
              </w:rPr>
            </w:pPr>
            <w:r w:rsidRPr="00DD480B">
              <w:rPr>
                <w:rFonts w:ascii="Arial" w:hAnsi="Arial" w:cs="Arial"/>
              </w:rPr>
              <w:t>* Bibliografía</w:t>
            </w:r>
          </w:p>
          <w:p w:rsidR="00E87D2B" w:rsidRPr="00DD480B" w:rsidRDefault="00E87D2B" w:rsidP="00E87D2B">
            <w:pPr>
              <w:rPr>
                <w:rFonts w:ascii="Arial" w:hAnsi="Arial" w:cs="Arial"/>
              </w:rPr>
            </w:pPr>
            <w:r w:rsidRPr="00DD480B">
              <w:rPr>
                <w:rFonts w:ascii="Arial" w:hAnsi="Arial" w:cs="Arial"/>
              </w:rPr>
              <w:t>* Hemerografía</w:t>
            </w:r>
          </w:p>
          <w:p w:rsidR="00E87D2B" w:rsidRPr="00DD480B" w:rsidRDefault="00E87D2B" w:rsidP="00E87D2B">
            <w:pPr>
              <w:rPr>
                <w:rFonts w:ascii="Arial" w:hAnsi="Arial" w:cs="Arial"/>
              </w:rPr>
            </w:pPr>
            <w:r w:rsidRPr="00DD480B">
              <w:rPr>
                <w:rFonts w:ascii="Arial" w:hAnsi="Arial" w:cs="Arial"/>
              </w:rPr>
              <w:t>* Fuentes electrónicas</w:t>
            </w:r>
          </w:p>
          <w:p w:rsidR="00E87D2B" w:rsidRPr="00DD480B" w:rsidRDefault="00E87D2B" w:rsidP="00E87D2B">
            <w:pPr>
              <w:rPr>
                <w:rFonts w:ascii="Arial" w:hAnsi="Arial" w:cs="Arial"/>
              </w:rPr>
            </w:pPr>
            <w:r w:rsidRPr="00DD480B">
              <w:rPr>
                <w:rFonts w:ascii="Arial" w:hAnsi="Arial" w:cs="Arial"/>
              </w:rPr>
              <w:t>* Fichas de trabajo</w:t>
            </w:r>
          </w:p>
          <w:p w:rsidR="00E87D2B" w:rsidRPr="00DD480B" w:rsidRDefault="00E87D2B" w:rsidP="00E87D2B">
            <w:pPr>
              <w:rPr>
                <w:rFonts w:ascii="Arial" w:hAnsi="Arial" w:cs="Arial"/>
              </w:rPr>
            </w:pPr>
            <w:r w:rsidRPr="00DD480B">
              <w:rPr>
                <w:rFonts w:ascii="Arial" w:hAnsi="Arial" w:cs="Arial"/>
              </w:rPr>
              <w:t>* Plagio</w:t>
            </w:r>
          </w:p>
          <w:p w:rsidR="00E87D2B" w:rsidRPr="00DD480B" w:rsidRDefault="00E87D2B" w:rsidP="00E87D2B">
            <w:pPr>
              <w:rPr>
                <w:rFonts w:ascii="Arial" w:hAnsi="Arial" w:cs="Arial"/>
              </w:rPr>
            </w:pPr>
            <w:r w:rsidRPr="00DD480B">
              <w:rPr>
                <w:rFonts w:ascii="Arial" w:hAnsi="Arial" w:cs="Arial"/>
              </w:rPr>
              <w:t>* Aparato crítico</w:t>
            </w:r>
          </w:p>
        </w:tc>
        <w:tc>
          <w:tcPr>
            <w:tcW w:w="4819" w:type="dxa"/>
            <w:gridSpan w:val="2"/>
          </w:tcPr>
          <w:p w:rsidR="00E87D2B" w:rsidRDefault="00E87D2B" w:rsidP="00E87D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DD480B">
              <w:rPr>
                <w:rFonts w:ascii="Arial" w:hAnsi="Arial" w:cs="Arial"/>
                <w:color w:val="000000"/>
              </w:rPr>
              <w:t>Realizar una búsqueda en libros</w:t>
            </w:r>
            <w:r>
              <w:rPr>
                <w:rFonts w:ascii="Arial" w:hAnsi="Arial" w:cs="Arial"/>
                <w:color w:val="000000"/>
              </w:rPr>
              <w:t xml:space="preserve">, revistas, páginas web y demás </w:t>
            </w:r>
            <w:r w:rsidRPr="00DD480B">
              <w:rPr>
                <w:rFonts w:ascii="Arial" w:hAnsi="Arial" w:cs="Arial"/>
                <w:color w:val="000000"/>
              </w:rPr>
              <w:t>fuentes ya sea en el pl</w:t>
            </w:r>
            <w:r>
              <w:rPr>
                <w:rFonts w:ascii="Arial" w:hAnsi="Arial" w:cs="Arial"/>
                <w:color w:val="000000"/>
              </w:rPr>
              <w:t xml:space="preserve">antel o en la comunidad, acerca </w:t>
            </w:r>
            <w:r w:rsidRPr="00DD480B">
              <w:rPr>
                <w:rFonts w:ascii="Arial" w:hAnsi="Arial" w:cs="Arial"/>
                <w:color w:val="000000"/>
              </w:rPr>
              <w:t>de la problemática de inves</w:t>
            </w:r>
            <w:r>
              <w:rPr>
                <w:rFonts w:ascii="Arial" w:hAnsi="Arial" w:cs="Arial"/>
                <w:color w:val="000000"/>
              </w:rPr>
              <w:t xml:space="preserve">tigación que se está trabajando </w:t>
            </w:r>
            <w:r w:rsidRPr="00DD480B">
              <w:rPr>
                <w:rFonts w:ascii="Arial" w:hAnsi="Arial" w:cs="Arial"/>
                <w:color w:val="000000"/>
              </w:rPr>
              <w:t>con la finalidad de asumir una postura conceptua</w:t>
            </w:r>
            <w:r>
              <w:rPr>
                <w:rFonts w:ascii="Arial" w:hAnsi="Arial" w:cs="Arial"/>
                <w:color w:val="000000"/>
              </w:rPr>
              <w:t xml:space="preserve">l y teórica </w:t>
            </w:r>
            <w:r w:rsidRPr="00DD480B">
              <w:rPr>
                <w:rFonts w:ascii="Arial" w:hAnsi="Arial" w:cs="Arial"/>
                <w:color w:val="000000"/>
              </w:rPr>
              <w:t>en el análisis del fenómeno estudiado.</w:t>
            </w:r>
          </w:p>
          <w:p w:rsidR="00E87D2B" w:rsidRDefault="00E87D2B" w:rsidP="00E87D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E87D2B" w:rsidRDefault="00E87D2B" w:rsidP="00E87D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DD480B">
              <w:rPr>
                <w:rFonts w:ascii="Arial" w:hAnsi="Arial" w:cs="Arial"/>
                <w:color w:val="000000"/>
              </w:rPr>
              <w:t>Elaborar fichas de trabajo (pueden se</w:t>
            </w:r>
            <w:r>
              <w:rPr>
                <w:rFonts w:ascii="Arial" w:hAnsi="Arial" w:cs="Arial"/>
                <w:color w:val="000000"/>
              </w:rPr>
              <w:t xml:space="preserve">r textual, paráfrasis, resumen, </w:t>
            </w:r>
            <w:r w:rsidRPr="00DD480B">
              <w:rPr>
                <w:rFonts w:ascii="Arial" w:hAnsi="Arial" w:cs="Arial"/>
                <w:color w:val="000000"/>
              </w:rPr>
              <w:t>síntesis, comentario, de referencia cruzada, o mixta)</w:t>
            </w:r>
            <w:r>
              <w:rPr>
                <w:rFonts w:ascii="Arial" w:hAnsi="Arial" w:cs="Arial"/>
                <w:color w:val="000000"/>
              </w:rPr>
              <w:t xml:space="preserve"> acerca de la información </w:t>
            </w:r>
            <w:r w:rsidRPr="00DD480B">
              <w:rPr>
                <w:rFonts w:ascii="Arial" w:hAnsi="Arial" w:cs="Arial"/>
                <w:color w:val="000000"/>
              </w:rPr>
              <w:t>consultada en la actividad</w:t>
            </w:r>
            <w:r>
              <w:rPr>
                <w:rFonts w:ascii="Arial" w:hAnsi="Arial" w:cs="Arial"/>
                <w:color w:val="000000"/>
              </w:rPr>
              <w:t xml:space="preserve"> anterior, </w:t>
            </w:r>
            <w:r w:rsidRPr="00DD480B">
              <w:rPr>
                <w:rFonts w:ascii="Arial" w:hAnsi="Arial" w:cs="Arial"/>
                <w:color w:val="000000"/>
              </w:rPr>
              <w:t>recuperando únicamente d</w:t>
            </w:r>
            <w:r>
              <w:rPr>
                <w:rFonts w:ascii="Arial" w:hAnsi="Arial" w:cs="Arial"/>
                <w:color w:val="000000"/>
              </w:rPr>
              <w:t xml:space="preserve">atos que considere valiosa para </w:t>
            </w:r>
            <w:r w:rsidRPr="00DD480B">
              <w:rPr>
                <w:rFonts w:ascii="Arial" w:hAnsi="Arial" w:cs="Arial"/>
                <w:color w:val="000000"/>
              </w:rPr>
              <w:t>su investigación.</w:t>
            </w:r>
          </w:p>
          <w:p w:rsidR="00E87D2B" w:rsidRDefault="00E87D2B" w:rsidP="00E87D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E87D2B" w:rsidRPr="00203710" w:rsidRDefault="00E87D2B" w:rsidP="00E87D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Lectura del Diario de Aprendizaje páginas 105 – 107 y contestar el cuestionario de la página 107.</w:t>
            </w:r>
          </w:p>
        </w:tc>
        <w:tc>
          <w:tcPr>
            <w:tcW w:w="2268" w:type="dxa"/>
          </w:tcPr>
          <w:p w:rsidR="00E87D2B" w:rsidRDefault="00E87D2B" w:rsidP="00E87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87D2B" w:rsidRDefault="00E87D2B" w:rsidP="00E87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Lista de material consultado. </w:t>
            </w:r>
          </w:p>
          <w:p w:rsidR="00E87D2B" w:rsidRPr="00203710" w:rsidRDefault="00E87D2B" w:rsidP="00E87D2B">
            <w:pPr>
              <w:rPr>
                <w:rFonts w:ascii="Arial" w:hAnsi="Arial" w:cs="Arial"/>
              </w:rPr>
            </w:pPr>
          </w:p>
          <w:p w:rsidR="00E87D2B" w:rsidRPr="00203710" w:rsidRDefault="00E87D2B" w:rsidP="00E87D2B">
            <w:pPr>
              <w:rPr>
                <w:rFonts w:ascii="Arial" w:hAnsi="Arial" w:cs="Arial"/>
              </w:rPr>
            </w:pPr>
          </w:p>
          <w:p w:rsidR="00E87D2B" w:rsidRDefault="00E87D2B" w:rsidP="00E87D2B">
            <w:pPr>
              <w:rPr>
                <w:rFonts w:ascii="Arial" w:hAnsi="Arial" w:cs="Arial"/>
              </w:rPr>
            </w:pPr>
          </w:p>
          <w:p w:rsidR="00E87D2B" w:rsidRDefault="00E87D2B" w:rsidP="00E87D2B">
            <w:pPr>
              <w:rPr>
                <w:rFonts w:ascii="Arial" w:hAnsi="Arial" w:cs="Arial"/>
              </w:rPr>
            </w:pPr>
          </w:p>
          <w:p w:rsidR="00E87D2B" w:rsidRDefault="00E87D2B" w:rsidP="00E87D2B">
            <w:pPr>
              <w:rPr>
                <w:rFonts w:ascii="Arial" w:hAnsi="Arial" w:cs="Arial"/>
              </w:rPr>
            </w:pPr>
          </w:p>
          <w:p w:rsidR="00E87D2B" w:rsidRDefault="00E87D2B" w:rsidP="00E87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Fichas de trabajo </w:t>
            </w:r>
          </w:p>
          <w:p w:rsidR="00E87D2B" w:rsidRDefault="00E87D2B" w:rsidP="00E87D2B">
            <w:pPr>
              <w:rPr>
                <w:rFonts w:ascii="Arial" w:hAnsi="Arial" w:cs="Arial"/>
              </w:rPr>
            </w:pPr>
          </w:p>
          <w:p w:rsidR="00E87D2B" w:rsidRDefault="00E87D2B" w:rsidP="00E87D2B">
            <w:pPr>
              <w:rPr>
                <w:rFonts w:ascii="Arial" w:hAnsi="Arial" w:cs="Arial"/>
              </w:rPr>
            </w:pPr>
          </w:p>
          <w:p w:rsidR="00E87D2B" w:rsidRDefault="00E87D2B" w:rsidP="00E87D2B">
            <w:pPr>
              <w:rPr>
                <w:rFonts w:ascii="Arial" w:hAnsi="Arial" w:cs="Arial"/>
              </w:rPr>
            </w:pPr>
          </w:p>
          <w:p w:rsidR="00E87D2B" w:rsidRDefault="00E87D2B" w:rsidP="00E87D2B">
            <w:pPr>
              <w:rPr>
                <w:rFonts w:ascii="Arial" w:hAnsi="Arial" w:cs="Arial"/>
              </w:rPr>
            </w:pPr>
          </w:p>
          <w:p w:rsidR="00E87D2B" w:rsidRDefault="00E87D2B" w:rsidP="00E87D2B">
            <w:pPr>
              <w:rPr>
                <w:rFonts w:ascii="Arial" w:hAnsi="Arial" w:cs="Arial"/>
              </w:rPr>
            </w:pPr>
          </w:p>
          <w:p w:rsidR="00E87D2B" w:rsidRDefault="00E87D2B" w:rsidP="00E87D2B">
            <w:pPr>
              <w:rPr>
                <w:rFonts w:ascii="Arial" w:hAnsi="Arial" w:cs="Arial"/>
              </w:rPr>
            </w:pPr>
          </w:p>
          <w:p w:rsidR="00E87D2B" w:rsidRPr="00203710" w:rsidRDefault="00E87D2B" w:rsidP="00E87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Cuestionario (en el cuaderno de actividades) </w:t>
            </w:r>
          </w:p>
        </w:tc>
        <w:tc>
          <w:tcPr>
            <w:tcW w:w="2127" w:type="dxa"/>
          </w:tcPr>
          <w:p w:rsidR="00E87D2B" w:rsidRDefault="00E87D2B" w:rsidP="00E87D2B">
            <w:pPr>
              <w:rPr>
                <w:rFonts w:ascii="Arial" w:hAnsi="Arial" w:cs="Arial"/>
              </w:rPr>
            </w:pPr>
          </w:p>
          <w:p w:rsidR="00E87D2B" w:rsidRDefault="00E87D2B" w:rsidP="00E87D2B">
            <w:pPr>
              <w:rPr>
                <w:rFonts w:ascii="Arial" w:hAnsi="Arial" w:cs="Arial"/>
              </w:rPr>
            </w:pPr>
          </w:p>
          <w:p w:rsidR="00E87D2B" w:rsidRDefault="00E87D2B" w:rsidP="00E87D2B">
            <w:pPr>
              <w:rPr>
                <w:rFonts w:ascii="Arial" w:hAnsi="Arial" w:cs="Arial"/>
              </w:rPr>
            </w:pPr>
          </w:p>
          <w:p w:rsidR="00E87D2B" w:rsidRDefault="00E87D2B" w:rsidP="00E87D2B">
            <w:pPr>
              <w:rPr>
                <w:rFonts w:ascii="Arial" w:hAnsi="Arial" w:cs="Arial"/>
              </w:rPr>
            </w:pPr>
          </w:p>
          <w:p w:rsidR="00E87D2B" w:rsidRDefault="00E87D2B" w:rsidP="00E87D2B">
            <w:pPr>
              <w:rPr>
                <w:rFonts w:ascii="Arial" w:hAnsi="Arial" w:cs="Arial"/>
              </w:rPr>
            </w:pPr>
          </w:p>
          <w:p w:rsidR="00E87D2B" w:rsidRDefault="00E87D2B" w:rsidP="00E87D2B">
            <w:pPr>
              <w:rPr>
                <w:rFonts w:ascii="Arial" w:hAnsi="Arial" w:cs="Arial"/>
              </w:rPr>
            </w:pPr>
          </w:p>
          <w:p w:rsidR="00E87D2B" w:rsidRDefault="00E87D2B" w:rsidP="00E87D2B">
            <w:pPr>
              <w:rPr>
                <w:rFonts w:ascii="Arial" w:hAnsi="Arial" w:cs="Arial"/>
              </w:rPr>
            </w:pPr>
          </w:p>
          <w:p w:rsidR="00E87D2B" w:rsidRPr="007212F1" w:rsidRDefault="00E87D2B" w:rsidP="00E87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sugiere utilizar lista de verificación  </w:t>
            </w:r>
          </w:p>
        </w:tc>
      </w:tr>
    </w:tbl>
    <w:p w:rsidR="00CA130D" w:rsidRDefault="00CA130D"/>
    <w:tbl>
      <w:tblPr>
        <w:tblpPr w:leftFromText="141" w:rightFromText="141" w:bottomFromText="160" w:horzAnchor="margin" w:tblpXSpec="center" w:tblpY="-1065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1980"/>
        <w:gridCol w:w="4223"/>
        <w:gridCol w:w="3221"/>
        <w:gridCol w:w="1404"/>
        <w:gridCol w:w="2106"/>
      </w:tblGrid>
      <w:tr w:rsidR="00071A78" w:rsidTr="00071A78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8" w:rsidRDefault="00071A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UAC: Biología II</w:t>
            </w:r>
          </w:p>
          <w:p w:rsidR="00071A78" w:rsidRDefault="00071A78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</w:p>
        </w:tc>
      </w:tr>
      <w:tr w:rsidR="00071A78" w:rsidTr="00071A78">
        <w:tc>
          <w:tcPr>
            <w:tcW w:w="7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8" w:rsidRDefault="00071A78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Semana: 2</w:t>
            </w:r>
          </w:p>
        </w:tc>
        <w:tc>
          <w:tcPr>
            <w:tcW w:w="6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8" w:rsidRDefault="00071A7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  <w:b/>
              </w:rPr>
              <w:t>04 al 08 de mayo de 2020</w:t>
            </w:r>
          </w:p>
          <w:p w:rsidR="00071A78" w:rsidRDefault="00071A78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</w:p>
        </w:tc>
      </w:tr>
      <w:tr w:rsidR="00071A78" w:rsidTr="00071A78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8" w:rsidRDefault="00071A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entrega del producto sugerido: 08 de mayo</w:t>
            </w:r>
          </w:p>
          <w:p w:rsidR="00071A78" w:rsidRDefault="00071A78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</w:p>
        </w:tc>
      </w:tr>
      <w:tr w:rsidR="00071A78" w:rsidTr="00071A78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78" w:rsidRDefault="00071A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 esperado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78" w:rsidRDefault="00071A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especifico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78" w:rsidRDefault="00071A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 de aprendizaje sugerida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78" w:rsidRDefault="00071A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Evidencia de producto sugerido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78" w:rsidRDefault="00071A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 de evaluación sugerida</w:t>
            </w:r>
          </w:p>
        </w:tc>
      </w:tr>
      <w:tr w:rsidR="00071A78" w:rsidTr="00071A78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8" w:rsidRDefault="00071A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alumno identifica el proceso del flujo de la materia y de la energía entre los organismos y su entorno</w:t>
            </w:r>
          </w:p>
          <w:p w:rsidR="00071A78" w:rsidRDefault="00071A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alumno es capaz de argumentar la importancia del flujo de energía entre los diferentes niveles tróficos.</w:t>
            </w:r>
          </w:p>
          <w:p w:rsidR="00071A78" w:rsidRDefault="00071A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8" w:rsidRDefault="00071A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363435"/>
                <w:spacing w:val="-1"/>
                <w:sz w:val="18"/>
                <w:szCs w:val="18"/>
              </w:rPr>
              <w:t>¿</w:t>
            </w:r>
            <w:r>
              <w:rPr>
                <w:rFonts w:ascii="Arial" w:hAnsi="Arial" w:cs="Arial"/>
                <w:sz w:val="16"/>
                <w:szCs w:val="16"/>
              </w:rPr>
              <w:t>Por</w:t>
            </w:r>
            <w:r>
              <w:rPr>
                <w:rFonts w:ascii="Times New Roman" w:eastAsia="Times New Roman" w:hAnsi="Times New Roman"/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363435"/>
                <w:spacing w:val="2"/>
                <w:sz w:val="18"/>
                <w:szCs w:val="18"/>
              </w:rPr>
              <w:t>qu</w:t>
            </w:r>
            <w:r>
              <w:rPr>
                <w:rFonts w:ascii="Times New Roman" w:eastAsia="Times New Roman" w:hAnsi="Times New Roman"/>
                <w:color w:val="363435"/>
                <w:sz w:val="18"/>
                <w:szCs w:val="18"/>
              </w:rPr>
              <w:t>é</w:t>
            </w:r>
            <w:r>
              <w:rPr>
                <w:rFonts w:ascii="Times New Roman" w:eastAsia="Times New Roman" w:hAnsi="Times New Roman"/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363435"/>
                <w:spacing w:val="1"/>
                <w:w w:val="108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/>
                <w:color w:val="363435"/>
                <w:spacing w:val="2"/>
                <w:w w:val="8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/>
                <w:color w:val="363435"/>
                <w:spacing w:val="2"/>
                <w:w w:val="108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/>
                <w:color w:val="363435"/>
                <w:spacing w:val="1"/>
                <w:w w:val="10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/>
                <w:color w:val="363435"/>
                <w:spacing w:val="2"/>
                <w:w w:val="108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color w:val="363435"/>
                <w:spacing w:val="1"/>
                <w:w w:val="109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/>
                <w:color w:val="363435"/>
                <w:w w:val="10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/>
                <w:color w:val="36343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organismos se alimentan de otros?</w:t>
            </w:r>
          </w:p>
          <w:p w:rsidR="00071A78" w:rsidRDefault="00071A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una red trófica, ¿qué diferencias ocurren entre los flujos de materia y de energía?</w:t>
            </w:r>
          </w:p>
          <w:p w:rsidR="00071A78" w:rsidRDefault="00071A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¿Cómo determinan los flujos de energía y de materia la relación entre los seres vivos y el ambiente?</w:t>
            </w:r>
          </w:p>
          <w:p w:rsidR="00071A78" w:rsidRDefault="00071A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Tipos de nutrición</w:t>
            </w:r>
          </w:p>
          <w:p w:rsidR="00071A78" w:rsidRDefault="00071A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8" w:rsidRDefault="00071A78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1.- Elabora un mapa radial de las características de los seres vivos y los tipos de nutricios que presentan.</w:t>
            </w:r>
          </w:p>
          <w:p w:rsidR="00071A78" w:rsidRDefault="00071A78">
            <w:pPr>
              <w:tabs>
                <w:tab w:val="left" w:pos="4710"/>
              </w:tabs>
            </w:pPr>
            <w:r>
              <w:rPr>
                <w:noProof/>
              </w:rPr>
              <w:drawing>
                <wp:inline distT="0" distB="0" distL="0" distR="0">
                  <wp:extent cx="2609850" cy="1133475"/>
                  <wp:effectExtent l="0" t="0" r="0" b="9525"/>
                  <wp:docPr id="2" name="Imagen 2" descr="Diagrama radial - C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agrama radial - C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710" b="25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A78" w:rsidRDefault="00071A78">
            <w:pPr>
              <w:tabs>
                <w:tab w:val="left" w:pos="4710"/>
              </w:tabs>
              <w:rPr>
                <w:sz w:val="18"/>
                <w:szCs w:val="18"/>
              </w:rPr>
            </w:pPr>
            <w:r>
              <w:t>2</w:t>
            </w:r>
            <w:r>
              <w:rPr>
                <w:sz w:val="18"/>
                <w:szCs w:val="18"/>
              </w:rPr>
              <w:t>.- Elaborar un collage sobre  los tipos de ecosistema y sus características que lo diferencia de otros.</w:t>
            </w:r>
          </w:p>
          <w:p w:rsidR="00071A78" w:rsidRDefault="00071A78">
            <w:pPr>
              <w:tabs>
                <w:tab w:val="left" w:pos="47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 Elabora Catalogo de imágenes de las cadenas alimenticias, redes tróficas y flujos de energía. Colocar a cada imagen la descripción correspondiente.</w:t>
            </w:r>
          </w:p>
          <w:p w:rsidR="00071A78" w:rsidRDefault="00071A78">
            <w:pPr>
              <w:tabs>
                <w:tab w:val="left" w:pos="11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057525" cy="1409700"/>
                  <wp:effectExtent l="0" t="0" r="9525" b="0"/>
                  <wp:docPr id="1" name="Imagen 1" descr="Un buen ejemplo de Catálogo Dig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buen ejemplo de Catálogo Dig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A78" w:rsidRDefault="00071A78">
            <w:pPr>
              <w:tabs>
                <w:tab w:val="left" w:pos="47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4.- Realiza la lectura sobre el tema de materia y energía  que </w:t>
            </w:r>
            <w:proofErr w:type="spellStart"/>
            <w:r>
              <w:rPr>
                <w:sz w:val="18"/>
                <w:szCs w:val="18"/>
              </w:rPr>
              <w:t>esta</w:t>
            </w:r>
            <w:proofErr w:type="spellEnd"/>
            <w:r>
              <w:rPr>
                <w:sz w:val="18"/>
                <w:szCs w:val="18"/>
              </w:rPr>
              <w:t xml:space="preserve"> en su diario de aprendizaje posteriormente realiza un resumen de dicha lectura de 2 cuartillas, al finalizar contesta la siguiente pregunta considerando los conocimientos adquiridos con la lectura del anexo 2. ¿</w:t>
            </w:r>
            <w:r>
              <w:rPr>
                <w:rFonts w:ascii="Arial" w:eastAsia="Times New Roman" w:hAnsi="Arial" w:cs="Arial"/>
                <w:color w:val="363435"/>
                <w:sz w:val="16"/>
                <w:szCs w:val="16"/>
              </w:rPr>
              <w:t>Qué diferencias ocurren entre los flujos de materia y energía?</w:t>
            </w:r>
          </w:p>
          <w:p w:rsidR="00071A78" w:rsidRDefault="00071A78">
            <w:pPr>
              <w:tabs>
                <w:tab w:val="left" w:pos="4710"/>
              </w:tabs>
              <w:rPr>
                <w:rFonts w:ascii="Arial" w:eastAsia="Times New Roman" w:hAnsi="Arial" w:cs="Arial"/>
                <w:color w:val="363435"/>
                <w:sz w:val="16"/>
                <w:szCs w:val="16"/>
              </w:rPr>
            </w:pPr>
          </w:p>
          <w:p w:rsidR="00071A78" w:rsidRDefault="00071A78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8" w:rsidRDefault="00071A78">
            <w:pPr>
              <w:spacing w:line="249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  <w:lastRenderedPageBreak/>
              <w:t>Mapa radial</w:t>
            </w:r>
          </w:p>
          <w:p w:rsidR="00071A78" w:rsidRDefault="00071A78">
            <w:pPr>
              <w:spacing w:line="249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071A78" w:rsidRDefault="00071A78">
            <w:pPr>
              <w:spacing w:line="249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071A78" w:rsidRDefault="00071A78">
            <w:pPr>
              <w:spacing w:line="249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071A78" w:rsidRDefault="00071A78">
            <w:pPr>
              <w:spacing w:line="249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071A78" w:rsidRDefault="00071A78">
            <w:pPr>
              <w:spacing w:line="249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071A78" w:rsidRDefault="00071A78">
            <w:pPr>
              <w:spacing w:line="249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071A78" w:rsidRDefault="00071A78">
            <w:pPr>
              <w:spacing w:line="249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  <w:t>Collage</w:t>
            </w:r>
          </w:p>
          <w:p w:rsidR="00071A78" w:rsidRDefault="00071A78">
            <w:pPr>
              <w:spacing w:line="249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071A78" w:rsidRDefault="00071A78">
            <w:pPr>
              <w:spacing w:line="249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  <w:t>Catálogo de imágenes</w:t>
            </w:r>
          </w:p>
          <w:p w:rsidR="00071A78" w:rsidRDefault="00071A78">
            <w:pPr>
              <w:spacing w:line="249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071A78" w:rsidRDefault="00071A78">
            <w:pPr>
              <w:spacing w:line="249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071A78" w:rsidRDefault="00071A78">
            <w:pPr>
              <w:spacing w:line="249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071A78" w:rsidRDefault="00071A78">
            <w:pPr>
              <w:spacing w:line="249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071A78" w:rsidRDefault="00071A78">
            <w:pPr>
              <w:spacing w:line="249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071A78" w:rsidRDefault="00071A78">
            <w:pPr>
              <w:spacing w:line="249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071A78" w:rsidRDefault="00071A78">
            <w:pPr>
              <w:spacing w:line="249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071A78" w:rsidRDefault="00071A78">
            <w:pPr>
              <w:spacing w:line="249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  <w:lastRenderedPageBreak/>
              <w:t>Resumen y pregunta con respuesta</w:t>
            </w:r>
          </w:p>
          <w:p w:rsidR="00071A78" w:rsidRDefault="00071A78">
            <w:pPr>
              <w:spacing w:line="249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071A78" w:rsidRDefault="00071A78">
            <w:pPr>
              <w:spacing w:line="249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071A78" w:rsidRDefault="00071A78">
            <w:pPr>
              <w:spacing w:line="249" w:lineRule="auto"/>
              <w:ind w:right="366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8" w:rsidRDefault="00071A78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  <w:lastRenderedPageBreak/>
              <w:t>Lista de cotejo</w:t>
            </w:r>
          </w:p>
          <w:p w:rsidR="00071A78" w:rsidRDefault="00071A78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71A78" w:rsidRDefault="00071A78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71A78" w:rsidRDefault="00071A78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71A78" w:rsidRDefault="00071A78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71A78" w:rsidRDefault="00071A78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71A78" w:rsidRDefault="00071A78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71A78" w:rsidRDefault="00071A78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71A78" w:rsidRDefault="00071A78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71A78" w:rsidRDefault="00071A78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71A78" w:rsidRDefault="00071A78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71A78" w:rsidRDefault="00071A78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71A78" w:rsidRDefault="00071A78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71A78" w:rsidRDefault="00071A78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  <w:t>Lista de cotejo</w:t>
            </w:r>
          </w:p>
          <w:p w:rsidR="00071A78" w:rsidRDefault="00071A78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71A78" w:rsidRDefault="00071A78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71A78" w:rsidRDefault="00071A78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71A78" w:rsidRDefault="00071A78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  <w:t>Lista de cotejo</w:t>
            </w:r>
          </w:p>
          <w:p w:rsidR="00071A78" w:rsidRDefault="00071A78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71A78" w:rsidRDefault="00071A78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71A78" w:rsidRDefault="00071A78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71A78" w:rsidRDefault="00071A78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71A78" w:rsidRDefault="00071A78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71A78" w:rsidRDefault="00071A78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71A78" w:rsidRDefault="00071A78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71A78" w:rsidRDefault="00071A78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71A78" w:rsidRDefault="00071A78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71A78" w:rsidRDefault="00071A78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71A78" w:rsidRDefault="00071A78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71A78" w:rsidRDefault="00071A78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71A78" w:rsidRDefault="00071A78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71A78" w:rsidRDefault="00071A78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71A78" w:rsidRDefault="00071A78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71A78" w:rsidRDefault="00071A78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071A78" w:rsidRDefault="00071A78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  <w:lastRenderedPageBreak/>
              <w:t>Lista de cotejo</w:t>
            </w:r>
          </w:p>
          <w:p w:rsidR="00071A78" w:rsidRDefault="00071A78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071A78" w:rsidRDefault="00071A78">
            <w:pPr>
              <w:spacing w:after="0" w:line="240" w:lineRule="auto"/>
              <w:rPr>
                <w:rFonts w:ascii="Arial" w:hAnsi="Arial" w:cs="Arial"/>
              </w:rPr>
            </w:pPr>
          </w:p>
          <w:p w:rsidR="00071A78" w:rsidRDefault="00071A78">
            <w:pPr>
              <w:spacing w:after="0" w:line="240" w:lineRule="auto"/>
              <w:rPr>
                <w:rFonts w:ascii="Arial" w:hAnsi="Arial" w:cs="Arial"/>
              </w:rPr>
            </w:pPr>
          </w:p>
          <w:p w:rsidR="00071A78" w:rsidRDefault="00071A78">
            <w:pPr>
              <w:spacing w:after="0" w:line="240" w:lineRule="auto"/>
              <w:rPr>
                <w:rFonts w:ascii="Arial" w:hAnsi="Arial" w:cs="Arial"/>
              </w:rPr>
            </w:pPr>
          </w:p>
          <w:p w:rsidR="00071A78" w:rsidRDefault="00071A78">
            <w:pPr>
              <w:spacing w:after="0" w:line="240" w:lineRule="auto"/>
              <w:rPr>
                <w:rFonts w:ascii="Arial" w:hAnsi="Arial" w:cs="Arial"/>
              </w:rPr>
            </w:pPr>
          </w:p>
          <w:p w:rsidR="00071A78" w:rsidRDefault="00071A78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</w:tc>
      </w:tr>
    </w:tbl>
    <w:p w:rsidR="00D52819" w:rsidRDefault="00D52819"/>
    <w:p w:rsidR="00071A78" w:rsidRDefault="00071A78"/>
    <w:p w:rsidR="00071A78" w:rsidRDefault="00071A78"/>
    <w:p w:rsidR="00071A78" w:rsidRDefault="00071A78"/>
    <w:p w:rsidR="00071A78" w:rsidRDefault="00071A78"/>
    <w:p w:rsidR="00B81B32" w:rsidRDefault="00B81B32"/>
    <w:p w:rsidR="00B81B32" w:rsidRDefault="00B81B32"/>
    <w:p w:rsidR="00B81B32" w:rsidRDefault="00B81B32"/>
    <w:p w:rsidR="00B81B32" w:rsidRDefault="00B81B32"/>
    <w:p w:rsidR="00B81B32" w:rsidRDefault="00B81B32"/>
    <w:p w:rsidR="00B81B32" w:rsidRDefault="00B81B32"/>
    <w:p w:rsidR="00B81B32" w:rsidRDefault="00B81B32"/>
    <w:p w:rsidR="00B81B32" w:rsidRDefault="00B81B32"/>
    <w:p w:rsidR="00B81B32" w:rsidRDefault="00B81B32"/>
    <w:p w:rsidR="00B81B32" w:rsidRDefault="00B81B32"/>
    <w:tbl>
      <w:tblPr>
        <w:tblStyle w:val="Tablaconcuadrcula"/>
        <w:tblpPr w:leftFromText="141" w:rightFromText="141" w:vertAnchor="page" w:horzAnchor="margin" w:tblpY="1265"/>
        <w:tblW w:w="13605" w:type="dxa"/>
        <w:tblLook w:val="04A0" w:firstRow="1" w:lastRow="0" w:firstColumn="1" w:lastColumn="0" w:noHBand="0" w:noVBand="1"/>
      </w:tblPr>
      <w:tblGrid>
        <w:gridCol w:w="2720"/>
        <w:gridCol w:w="2720"/>
        <w:gridCol w:w="1362"/>
        <w:gridCol w:w="1358"/>
        <w:gridCol w:w="2720"/>
        <w:gridCol w:w="2725"/>
      </w:tblGrid>
      <w:tr w:rsidR="00B81B32" w:rsidTr="004F3276">
        <w:trPr>
          <w:trHeight w:val="590"/>
        </w:trPr>
        <w:tc>
          <w:tcPr>
            <w:tcW w:w="13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2" w:rsidRDefault="00B81B32" w:rsidP="004F3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UAC: </w:t>
            </w:r>
            <w:r>
              <w:rPr>
                <w:rFonts w:ascii="Arial" w:hAnsi="Arial" w:cs="Arial"/>
                <w:b/>
              </w:rPr>
              <w:t xml:space="preserve"> ÉTICA Y VALORES  II</w:t>
            </w:r>
          </w:p>
        </w:tc>
      </w:tr>
      <w:tr w:rsidR="00B81B32" w:rsidTr="004F3276">
        <w:trPr>
          <w:trHeight w:val="601"/>
        </w:trPr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2" w:rsidRDefault="00B81B32" w:rsidP="004F32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Semana: </w:t>
            </w:r>
            <w:r>
              <w:rPr>
                <w:rFonts w:ascii="Arial" w:hAnsi="Arial" w:cs="Arial"/>
                <w:b/>
              </w:rPr>
              <w:t xml:space="preserve">2 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2" w:rsidRDefault="00B81B32" w:rsidP="004F32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  <w:b/>
              </w:rPr>
              <w:t>04 al 08 de mayo de 2020</w:t>
            </w:r>
          </w:p>
        </w:tc>
      </w:tr>
      <w:tr w:rsidR="00B81B32" w:rsidTr="004F3276">
        <w:trPr>
          <w:trHeight w:val="582"/>
        </w:trPr>
        <w:tc>
          <w:tcPr>
            <w:tcW w:w="13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2" w:rsidRDefault="00B81B32" w:rsidP="004F3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entrega del producto sugerido: 08 de mayo. </w:t>
            </w:r>
          </w:p>
        </w:tc>
      </w:tr>
      <w:tr w:rsidR="00B81B32" w:rsidTr="004F3276">
        <w:trPr>
          <w:trHeight w:val="739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2" w:rsidRDefault="00B81B32" w:rsidP="004F32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 esperado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2" w:rsidRDefault="00B81B32" w:rsidP="004F32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especifico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2" w:rsidRDefault="00B81B32" w:rsidP="004F32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 de aprendizaje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2" w:rsidRDefault="00B81B32" w:rsidP="004F32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Evidencia de producto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32" w:rsidRDefault="00B81B32" w:rsidP="004F32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Criterio de evaluación </w:t>
            </w:r>
          </w:p>
        </w:tc>
      </w:tr>
      <w:tr w:rsidR="00B81B32" w:rsidTr="004F3276">
        <w:trPr>
          <w:trHeight w:val="641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2" w:rsidRDefault="00B81B32" w:rsidP="004F3276">
            <w:pPr>
              <w:pStyle w:val="Prrafodelista"/>
              <w:numPr>
                <w:ilvl w:val="0"/>
                <w:numId w:val="7"/>
              </w:numPr>
              <w:spacing w:line="256" w:lineRule="auto"/>
              <w:ind w:left="142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Evaluar la manera en que una decisión individual y colectiva repercute en el medio ambiente. </w:t>
            </w:r>
          </w:p>
          <w:p w:rsidR="00B81B32" w:rsidRDefault="00B81B32" w:rsidP="004F3276">
            <w:pPr>
              <w:pStyle w:val="Prrafodelista"/>
              <w:numPr>
                <w:ilvl w:val="0"/>
                <w:numId w:val="7"/>
              </w:numPr>
              <w:spacing w:line="256" w:lineRule="auto"/>
              <w:ind w:left="142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Identificar criterios éticos que entran en juego al realizar acciones que repercuten en el medio ambiente. </w:t>
            </w:r>
          </w:p>
          <w:p w:rsidR="00B81B32" w:rsidRDefault="00B81B32" w:rsidP="004F3276">
            <w:pPr>
              <w:pStyle w:val="Prrafodelista"/>
              <w:numPr>
                <w:ilvl w:val="0"/>
                <w:numId w:val="7"/>
              </w:numPr>
              <w:spacing w:line="256" w:lineRule="auto"/>
              <w:ind w:left="142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Fundamentar, en principios éticos, soluciones a los problemas ambientales.</w:t>
            </w:r>
          </w:p>
          <w:p w:rsidR="00B81B32" w:rsidRDefault="00B81B32" w:rsidP="004F3276">
            <w:pPr>
              <w:pStyle w:val="Prrafodelista"/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2" w:rsidRDefault="00B81B32" w:rsidP="004F32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¿Cómo deben afrontarse los problemas ambientales? El papel de la industria, los gobiernos y la sociedad frente a problemas ambientales.</w:t>
            </w:r>
          </w:p>
          <w:p w:rsidR="00B81B32" w:rsidRDefault="00B81B32" w:rsidP="004F3276">
            <w:pPr>
              <w:jc w:val="both"/>
              <w:rPr>
                <w:rFonts w:ascii="Arial" w:hAnsi="Arial" w:cs="Arial"/>
              </w:rPr>
            </w:pPr>
          </w:p>
          <w:p w:rsidR="00B81B32" w:rsidRDefault="00B81B32" w:rsidP="004F32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32" w:rsidRDefault="00B81B32" w:rsidP="004F3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Consulta en Internet o en tu Diario de Aprendizaje (páginas 73-78) los principales problemas ambientales que existen e identifica alguno que se presente en tu comunidad. </w:t>
            </w:r>
          </w:p>
          <w:p w:rsidR="00B81B32" w:rsidRDefault="00B81B32" w:rsidP="004F3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base en los elementos del desarrollo sustentable y los códigos éticos ambientales (páginas 78-81), elabora en tu libreta, una propuesta que coadyuve a la solución.  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32" w:rsidRDefault="00B81B32" w:rsidP="004F3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Propuesta de solución.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32" w:rsidRDefault="00B81B32" w:rsidP="004F3276">
            <w:pPr>
              <w:pStyle w:val="Prrafodelista"/>
              <w:numPr>
                <w:ilvl w:val="0"/>
                <w:numId w:val="8"/>
              </w:numPr>
              <w:ind w:left="319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Refiere la contextualización del problema ambiental, a nivel global.</w:t>
            </w:r>
          </w:p>
          <w:p w:rsidR="00B81B32" w:rsidRDefault="00B81B32" w:rsidP="004F3276">
            <w:pPr>
              <w:pStyle w:val="Prrafodelista"/>
              <w:numPr>
                <w:ilvl w:val="0"/>
                <w:numId w:val="8"/>
              </w:numPr>
              <w:ind w:left="319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el problema ambiental que se presenta en tu comunidad.</w:t>
            </w:r>
          </w:p>
          <w:p w:rsidR="00B81B32" w:rsidRDefault="00B81B32" w:rsidP="004F3276">
            <w:pPr>
              <w:pStyle w:val="Prrafodelista"/>
              <w:numPr>
                <w:ilvl w:val="0"/>
                <w:numId w:val="8"/>
              </w:numPr>
              <w:ind w:left="319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Plantea una propuesta que coadyuve a la solución con base en códigos éticos ambientales.</w:t>
            </w:r>
          </w:p>
          <w:p w:rsidR="00B81B32" w:rsidRDefault="00B81B32" w:rsidP="004F3276">
            <w:pPr>
              <w:pStyle w:val="Prrafodelista"/>
              <w:numPr>
                <w:ilvl w:val="0"/>
                <w:numId w:val="8"/>
              </w:numPr>
              <w:ind w:left="319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Reflexiona sobre el papel de  la industria, los gobiernos y la sociedad frente al problema ambiental.   </w:t>
            </w:r>
          </w:p>
          <w:p w:rsidR="00B81B32" w:rsidRDefault="00B81B32" w:rsidP="004F3276">
            <w:pPr>
              <w:pStyle w:val="Prrafodelista"/>
              <w:numPr>
                <w:ilvl w:val="0"/>
                <w:numId w:val="8"/>
              </w:numPr>
              <w:ind w:left="319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Considera acciones individuales y colectivas  a corto y mediano plazo. </w:t>
            </w:r>
          </w:p>
          <w:p w:rsidR="00B81B32" w:rsidRDefault="00B81B32" w:rsidP="004F3276">
            <w:pPr>
              <w:ind w:left="35"/>
              <w:jc w:val="both"/>
              <w:rPr>
                <w:rFonts w:ascii="Arial" w:hAnsi="Arial" w:cs="Arial"/>
              </w:rPr>
            </w:pPr>
          </w:p>
        </w:tc>
      </w:tr>
    </w:tbl>
    <w:p w:rsidR="00B81B32" w:rsidRDefault="00B81B32" w:rsidP="00B81B32">
      <w:pPr>
        <w:spacing w:after="200" w:line="276" w:lineRule="auto"/>
      </w:pPr>
    </w:p>
    <w:p w:rsidR="00B81B32" w:rsidRDefault="00B81B32" w:rsidP="00B81B32"/>
    <w:p w:rsidR="00B81B32" w:rsidRDefault="00B81B32" w:rsidP="00B81B32">
      <w:pPr>
        <w:spacing w:after="200" w:line="276" w:lineRule="auto"/>
      </w:pPr>
    </w:p>
    <w:p w:rsidR="00B81B32" w:rsidRDefault="00B81B32" w:rsidP="00B81B32"/>
    <w:p w:rsidR="00B81B32" w:rsidRDefault="00B81B32" w:rsidP="00B81B32"/>
    <w:tbl>
      <w:tblPr>
        <w:tblStyle w:val="Tablaconcuadrcula"/>
        <w:tblpPr w:leftFromText="141" w:rightFromText="141" w:horzAnchor="page" w:tblpX="843" w:tblpY="-524"/>
        <w:tblW w:w="14029" w:type="dxa"/>
        <w:tblLook w:val="04A0" w:firstRow="1" w:lastRow="0" w:firstColumn="1" w:lastColumn="0" w:noHBand="0" w:noVBand="1"/>
      </w:tblPr>
      <w:tblGrid>
        <w:gridCol w:w="2688"/>
        <w:gridCol w:w="2688"/>
        <w:gridCol w:w="1362"/>
        <w:gridCol w:w="1330"/>
        <w:gridCol w:w="2644"/>
        <w:gridCol w:w="3317"/>
      </w:tblGrid>
      <w:tr w:rsidR="007146B1" w:rsidTr="007146B1">
        <w:trPr>
          <w:trHeight w:val="590"/>
        </w:trPr>
        <w:tc>
          <w:tcPr>
            <w:tcW w:w="1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B1" w:rsidRDefault="007146B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UAC: </w:t>
            </w:r>
            <w:r>
              <w:rPr>
                <w:rFonts w:ascii="Arial" w:hAnsi="Arial" w:cs="Arial"/>
                <w:b/>
              </w:rPr>
              <w:t xml:space="preserve"> INTRODUCCIÓN A LAS CIENCIAS SOCIALES</w:t>
            </w:r>
          </w:p>
        </w:tc>
      </w:tr>
      <w:tr w:rsidR="007146B1" w:rsidTr="007146B1">
        <w:trPr>
          <w:trHeight w:val="601"/>
        </w:trPr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B1" w:rsidRDefault="007146B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Semana: </w:t>
            </w:r>
            <w:r>
              <w:rPr>
                <w:rFonts w:ascii="Arial" w:hAnsi="Arial" w:cs="Arial"/>
                <w:b/>
              </w:rPr>
              <w:t xml:space="preserve">2 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B1" w:rsidRDefault="007146B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  <w:b/>
              </w:rPr>
              <w:t>04 al 08 de mayo de 2020</w:t>
            </w:r>
          </w:p>
        </w:tc>
      </w:tr>
      <w:tr w:rsidR="007146B1" w:rsidTr="007146B1">
        <w:trPr>
          <w:trHeight w:val="582"/>
        </w:trPr>
        <w:tc>
          <w:tcPr>
            <w:tcW w:w="1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B1" w:rsidRDefault="007146B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entrega del producto sugerido:  0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De mayo de 2020</w:t>
            </w:r>
          </w:p>
        </w:tc>
      </w:tr>
      <w:tr w:rsidR="007146B1" w:rsidTr="007146B1">
        <w:trPr>
          <w:trHeight w:val="73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B1" w:rsidRDefault="007146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 esperado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B1" w:rsidRDefault="007146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especifico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B1" w:rsidRDefault="007146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 de aprendizaje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B1" w:rsidRDefault="007146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Evidencia de producto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B1" w:rsidRDefault="007146B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 de evaluación </w:t>
            </w:r>
          </w:p>
        </w:tc>
      </w:tr>
      <w:tr w:rsidR="007146B1" w:rsidTr="007146B1">
        <w:trPr>
          <w:trHeight w:val="3211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1" w:rsidRDefault="007146B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Comprenderá que cada disciplina</w:t>
            </w:r>
          </w:p>
          <w:p w:rsidR="007146B1" w:rsidRDefault="007146B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las ciencias sociales permite una</w:t>
            </w:r>
          </w:p>
          <w:p w:rsidR="007146B1" w:rsidRDefault="007146B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interpretación distinta de la realidad,</w:t>
            </w:r>
          </w:p>
          <w:p w:rsidR="007146B1" w:rsidRDefault="007146B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pero comprenderá también su interdisciplinariedad</w:t>
            </w:r>
          </w:p>
          <w:p w:rsidR="007146B1" w:rsidRDefault="007146B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7146B1" w:rsidRDefault="007146B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7146B1" w:rsidRDefault="007146B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7146B1" w:rsidRDefault="007146B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7146B1" w:rsidRDefault="007146B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7146B1" w:rsidRDefault="007146B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7146B1" w:rsidRDefault="007146B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7146B1" w:rsidRDefault="007146B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7146B1" w:rsidRDefault="007146B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7146B1" w:rsidRDefault="007146B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B1" w:rsidRDefault="007146B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importancia de la interdisciplinariedad para entender a las sociedades actuales y para incidir sobre su desarrollo.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1" w:rsidRDefault="007146B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Elaborar un diagrama de </w:t>
            </w:r>
            <w:proofErr w:type="spellStart"/>
            <w:r>
              <w:rPr>
                <w:rFonts w:ascii="Arial" w:hAnsi="Arial" w:cs="Arial"/>
              </w:rPr>
              <w:t>Venn</w:t>
            </w:r>
            <w:proofErr w:type="spellEnd"/>
            <w:r>
              <w:rPr>
                <w:rFonts w:ascii="Arial" w:hAnsi="Arial" w:cs="Arial"/>
              </w:rPr>
              <w:t xml:space="preserve"> en donde se analicen tres ciencias sociales y sus puntos de encuentro interdisciplinario, al final del ejercicio se propone que los estudiantes elaboren su propio significado de la palabra interdisciplinariedad.  </w:t>
            </w:r>
          </w:p>
          <w:p w:rsidR="007146B1" w:rsidRDefault="007146B1">
            <w:pPr>
              <w:spacing w:line="276" w:lineRule="auto"/>
              <w:rPr>
                <w:rFonts w:ascii="Arial" w:hAnsi="Arial" w:cs="Arial"/>
              </w:rPr>
            </w:pPr>
          </w:p>
          <w:p w:rsidR="007146B1" w:rsidRDefault="007146B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1" w:rsidRDefault="007146B1">
            <w:pPr>
              <w:spacing w:line="276" w:lineRule="auto"/>
              <w:rPr>
                <w:rFonts w:ascii="Arial" w:hAnsi="Arial" w:cs="Arial"/>
              </w:rPr>
            </w:pPr>
          </w:p>
          <w:p w:rsidR="007146B1" w:rsidRDefault="007146B1">
            <w:pPr>
              <w:spacing w:line="276" w:lineRule="auto"/>
              <w:rPr>
                <w:rFonts w:ascii="Arial" w:hAnsi="Arial" w:cs="Arial"/>
              </w:rPr>
            </w:pPr>
          </w:p>
          <w:p w:rsidR="007146B1" w:rsidRDefault="007146B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Diagrama de </w:t>
            </w:r>
            <w:proofErr w:type="spellStart"/>
            <w:r>
              <w:rPr>
                <w:rFonts w:ascii="Arial" w:hAnsi="Arial" w:cs="Arial"/>
              </w:rPr>
              <w:t>Venn</w:t>
            </w:r>
            <w:proofErr w:type="spellEnd"/>
          </w:p>
          <w:p w:rsidR="007146B1" w:rsidRDefault="007146B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(puede presentarse en el cuaderno de actividades)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B1" w:rsidRDefault="007146B1">
            <w:pPr>
              <w:spacing w:line="276" w:lineRule="auto"/>
              <w:rPr>
                <w:rFonts w:ascii="Arial" w:hAnsi="Arial" w:cs="Arial"/>
              </w:rPr>
            </w:pPr>
          </w:p>
          <w:p w:rsidR="007146B1" w:rsidRDefault="007146B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B81B32" w:rsidRDefault="00B81B32" w:rsidP="00B81B32"/>
    <w:p w:rsidR="00B81B32" w:rsidRDefault="00B81B32" w:rsidP="00B81B32"/>
    <w:p w:rsidR="00B81B32" w:rsidRDefault="00B81B32" w:rsidP="00B81B32"/>
    <w:tbl>
      <w:tblPr>
        <w:tblStyle w:val="Tablaconcuadrcula"/>
        <w:tblpPr w:leftFromText="141" w:rightFromText="141" w:vertAnchor="page" w:horzAnchor="margin" w:tblpY="1265"/>
        <w:tblW w:w="13605" w:type="dxa"/>
        <w:tblLook w:val="04A0" w:firstRow="1" w:lastRow="0" w:firstColumn="1" w:lastColumn="0" w:noHBand="0" w:noVBand="1"/>
      </w:tblPr>
      <w:tblGrid>
        <w:gridCol w:w="2720"/>
        <w:gridCol w:w="2720"/>
        <w:gridCol w:w="1362"/>
        <w:gridCol w:w="1358"/>
        <w:gridCol w:w="2720"/>
        <w:gridCol w:w="2725"/>
      </w:tblGrid>
      <w:tr w:rsidR="007146B1" w:rsidTr="007146B1">
        <w:trPr>
          <w:trHeight w:val="590"/>
        </w:trPr>
        <w:tc>
          <w:tcPr>
            <w:tcW w:w="13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B1" w:rsidRDefault="007146B1" w:rsidP="004F3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UAC: </w:t>
            </w:r>
            <w:r>
              <w:rPr>
                <w:rFonts w:ascii="Arial" w:hAnsi="Arial" w:cs="Arial"/>
                <w:b/>
              </w:rPr>
              <w:t xml:space="preserve"> LITERATURA II</w:t>
            </w:r>
          </w:p>
        </w:tc>
      </w:tr>
      <w:tr w:rsidR="007146B1" w:rsidTr="007146B1">
        <w:trPr>
          <w:trHeight w:val="601"/>
        </w:trPr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B1" w:rsidRDefault="007146B1" w:rsidP="004F32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Semana: </w:t>
            </w:r>
            <w:r>
              <w:rPr>
                <w:rFonts w:ascii="Arial" w:hAnsi="Arial" w:cs="Arial"/>
                <w:b/>
              </w:rPr>
              <w:t xml:space="preserve">2 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B1" w:rsidRDefault="007146B1" w:rsidP="004F32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  <w:b/>
              </w:rPr>
              <w:t>04 al 08 de mayo de 2020</w:t>
            </w:r>
          </w:p>
        </w:tc>
      </w:tr>
      <w:tr w:rsidR="007146B1" w:rsidTr="007146B1">
        <w:trPr>
          <w:trHeight w:val="582"/>
        </w:trPr>
        <w:tc>
          <w:tcPr>
            <w:tcW w:w="13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B1" w:rsidRDefault="007146B1" w:rsidP="004F3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entrega del producto sugerido: 08 de mayo de 2020</w:t>
            </w:r>
          </w:p>
        </w:tc>
      </w:tr>
      <w:tr w:rsidR="007146B1" w:rsidTr="007146B1">
        <w:trPr>
          <w:trHeight w:val="739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B1" w:rsidRDefault="007146B1" w:rsidP="004F32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 esperado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B1" w:rsidRDefault="007146B1" w:rsidP="004F32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especifico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B1" w:rsidRDefault="007146B1" w:rsidP="004F32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 de aprendizaje 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B1" w:rsidRDefault="007146B1" w:rsidP="004F32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Evidencia de producto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B1" w:rsidRDefault="007146B1" w:rsidP="004F32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Instrumento de evaluación </w:t>
            </w:r>
          </w:p>
        </w:tc>
      </w:tr>
      <w:tr w:rsidR="007146B1" w:rsidTr="007146B1">
        <w:trPr>
          <w:trHeight w:val="641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B1" w:rsidRDefault="007146B1" w:rsidP="004F3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Reconocer como en la literatura se presenta una nueva idea acerca del ser humano, y a la literatura en la perspectiva lúdica.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B1" w:rsidRDefault="007146B1" w:rsidP="004F3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¿Actuarias como alguno de los personajes de El ingenioso hidalgo don Quijote de la Mancha? Primera parte: Cap. IV. “De lo que le sucedió a nuestro caballero cuando salió de la venta”, XIV: “Donde se ponen los versos desesperados del difunto pastor, con otros no esperados sucesos”, XXII: “De la libertad que dio Don Quijote a muchos desdichados que mal de su grado los llevaban donde no quisieran ir”; Segunda parte: Cap. V. “De la discreta y graciosa platica que paso entre Sancho Panza y su mujer Teresa Panza, y otros sucesos dignos de felice recordación”. 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B1" w:rsidRDefault="007146B1" w:rsidP="004F3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Leer los capítulos IV, XIV, XXII (primera parte) y V (segunda parte) disponibles en las páginas139 a la152 del Diario de aprendizaje y describir en una tabla, los personajes que refiere el texto, las acciones que realizan  cada uno y la forma en que te identificas con alguno(s). </w:t>
            </w:r>
          </w:p>
          <w:p w:rsidR="007146B1" w:rsidRDefault="007146B1" w:rsidP="004F3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B1" w:rsidRDefault="007146B1" w:rsidP="004F3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descriptivo.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B1" w:rsidRDefault="007146B1" w:rsidP="004F3276">
            <w:pPr>
              <w:pStyle w:val="Prrafodelista"/>
              <w:ind w:left="31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Lista de verificación  </w:t>
            </w:r>
          </w:p>
        </w:tc>
      </w:tr>
    </w:tbl>
    <w:p w:rsidR="00B81B32" w:rsidRDefault="00B81B32" w:rsidP="00B81B32"/>
    <w:p w:rsidR="00B81B32" w:rsidRDefault="00B81B32" w:rsidP="00B81B32"/>
    <w:p w:rsidR="00B81B32" w:rsidRDefault="00B81B32" w:rsidP="00B81B32"/>
    <w:p w:rsidR="00B81B32" w:rsidRDefault="00B81B32" w:rsidP="00B81B32"/>
    <w:p w:rsidR="00B81B32" w:rsidRDefault="00B81B32" w:rsidP="00B81B32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1783"/>
        <w:gridCol w:w="2744"/>
        <w:gridCol w:w="4800"/>
        <w:gridCol w:w="1802"/>
        <w:gridCol w:w="1671"/>
      </w:tblGrid>
      <w:tr w:rsidR="00F813C2" w:rsidTr="00F813C2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2" w:rsidRDefault="00F813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UAC: Ecología y medio ambiente</w:t>
            </w: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</w:p>
        </w:tc>
      </w:tr>
      <w:tr w:rsidR="00F813C2" w:rsidTr="00F813C2"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C2" w:rsidRDefault="00F813C2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Semana: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2" w:rsidRDefault="00F813C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Fecha: </w:t>
            </w:r>
            <w:r w:rsidR="00687521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  <w:b/>
              </w:rPr>
              <w:t xml:space="preserve"> al </w:t>
            </w:r>
            <w:r w:rsidR="00687521">
              <w:rPr>
                <w:rFonts w:ascii="Arial" w:hAnsi="Arial" w:cs="Arial"/>
                <w:b/>
              </w:rPr>
              <w:t>08</w:t>
            </w:r>
            <w:r>
              <w:rPr>
                <w:rFonts w:ascii="Arial" w:hAnsi="Arial" w:cs="Arial"/>
                <w:b/>
              </w:rPr>
              <w:t xml:space="preserve"> de mayo de 2020</w:t>
            </w: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</w:p>
        </w:tc>
      </w:tr>
      <w:tr w:rsidR="00F813C2" w:rsidTr="00F813C2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entrega:</w:t>
            </w:r>
            <w:r w:rsidR="00687521">
              <w:rPr>
                <w:rFonts w:ascii="Arial" w:hAnsi="Arial" w:cs="Arial"/>
              </w:rPr>
              <w:t>08</w:t>
            </w:r>
            <w:r>
              <w:rPr>
                <w:rFonts w:ascii="Arial" w:hAnsi="Arial" w:cs="Arial"/>
              </w:rPr>
              <w:t xml:space="preserve"> de mayo </w:t>
            </w: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</w:p>
        </w:tc>
      </w:tr>
      <w:tr w:rsidR="00F813C2" w:rsidTr="00F813C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C2" w:rsidRDefault="00F813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 esperado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C2" w:rsidRDefault="00F813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especifico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C2" w:rsidRDefault="00F813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 de aprendizaje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C2" w:rsidRDefault="00F813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Evidencia</w:t>
            </w:r>
            <w:r w:rsidR="006875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del producto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C2" w:rsidRDefault="00F813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 de evaluación </w:t>
            </w:r>
          </w:p>
        </w:tc>
      </w:tr>
      <w:tr w:rsidR="00F813C2" w:rsidTr="00F813C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2" w:rsidRDefault="00F813C2">
            <w:pPr>
              <w:spacing w:after="0" w:line="249" w:lineRule="auto"/>
              <w:ind w:right="395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9" w:lineRule="auto"/>
              <w:ind w:right="39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Reconoce las consecuencias del deterioro ambiental, la destrucción de la capa de ozono, la pérdida de suelos y la biodiversidad.</w:t>
            </w:r>
          </w:p>
          <w:p w:rsidR="00F813C2" w:rsidRDefault="00F813C2">
            <w:pPr>
              <w:spacing w:after="0" w:line="249" w:lineRule="auto"/>
              <w:ind w:right="395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9" w:lineRule="auto"/>
              <w:ind w:right="395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9" w:lineRule="auto"/>
              <w:ind w:right="39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Consecuencias del deterioro Ambiental</w:t>
            </w: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Destrucción de la capa de ozono </w:t>
            </w: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 Cambio climático</w:t>
            </w: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2" w:rsidRDefault="00F813C2">
            <w:p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1.- Platica con una persona con la que convivas en casa y pregúntale lo siguiente:</w:t>
            </w:r>
          </w:p>
          <w:p w:rsidR="00F813C2" w:rsidRDefault="00F813C2" w:rsidP="00F813C2">
            <w:pPr>
              <w:numPr>
                <w:ilvl w:val="0"/>
                <w:numId w:val="9"/>
              </w:num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Cómo era tu comunidad hace 15 años</w:t>
            </w:r>
          </w:p>
          <w:p w:rsidR="00F813C2" w:rsidRDefault="00F813C2" w:rsidP="00F813C2">
            <w:pPr>
              <w:numPr>
                <w:ilvl w:val="0"/>
                <w:numId w:val="9"/>
              </w:num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Cuáles eran las características de las casas habitación</w:t>
            </w:r>
          </w:p>
          <w:p w:rsidR="00F813C2" w:rsidRDefault="00F813C2" w:rsidP="00F813C2">
            <w:pPr>
              <w:numPr>
                <w:ilvl w:val="0"/>
                <w:numId w:val="9"/>
              </w:num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Cómo se encontraban las calles</w:t>
            </w:r>
          </w:p>
          <w:p w:rsidR="00F813C2" w:rsidRDefault="00F813C2" w:rsidP="00F813C2">
            <w:pPr>
              <w:numPr>
                <w:ilvl w:val="0"/>
                <w:numId w:val="9"/>
              </w:num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Características de la población en general</w:t>
            </w:r>
          </w:p>
          <w:p w:rsidR="00F813C2" w:rsidRDefault="00F813C2" w:rsidP="00F813C2">
            <w:pPr>
              <w:numPr>
                <w:ilvl w:val="0"/>
                <w:numId w:val="9"/>
              </w:num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Los recursos naturales con que contaba</w:t>
            </w:r>
          </w:p>
          <w:p w:rsidR="00F813C2" w:rsidRDefault="00F813C2" w:rsidP="00F813C2">
            <w:pPr>
              <w:numPr>
                <w:ilvl w:val="0"/>
                <w:numId w:val="9"/>
              </w:num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servicios básicos, escuelas, etc. </w:t>
            </w:r>
          </w:p>
          <w:p w:rsidR="00F813C2" w:rsidRDefault="00F813C2" w:rsidP="00F813C2">
            <w:pPr>
              <w:numPr>
                <w:ilvl w:val="0"/>
                <w:numId w:val="9"/>
              </w:num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trata de recrear con un dibujo todo lo que la persona te platique. </w:t>
            </w:r>
          </w:p>
          <w:p w:rsidR="00F813C2" w:rsidRDefault="00F813C2">
            <w:p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Posteriormente con googlee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ubica tu comunidad y visualiza los cambios que ha sufrido, compara la imagen con el dibujo realizado, e identifica si a lo largo de los años tu comunidad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sufrido un deterioro ambiental, de que tipo 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cuales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son las consecuencias de dicho deterioro.</w:t>
            </w:r>
          </w:p>
          <w:p w:rsidR="00F813C2" w:rsidRDefault="00F813C2">
            <w:p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813C2" w:rsidRDefault="00F813C2">
            <w:p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6"/>
              <w:gridCol w:w="3932"/>
            </w:tblGrid>
            <w:tr w:rsidR="00F813C2"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13C2" w:rsidRDefault="00F813C2">
                  <w:pPr>
                    <w:spacing w:after="0" w:line="240" w:lineRule="auto"/>
                    <w:ind w:right="20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813C2" w:rsidRDefault="00F813C2">
                  <w:pPr>
                    <w:spacing w:after="0" w:line="240" w:lineRule="auto"/>
                    <w:ind w:right="20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813C2" w:rsidRDefault="00F813C2">
                  <w:pPr>
                    <w:spacing w:after="0" w:line="240" w:lineRule="auto"/>
                    <w:ind w:right="20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1882140" cy="2381885"/>
                        <wp:effectExtent l="0" t="0" r="3810" b="0"/>
                        <wp:docPr id="5" name="Imagen 5" descr="Comunidad Rural para colorear, Comunidad Rural para imprimi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omunidad Rural para colorear, Comunidad Rural para imprim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r:link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2140" cy="2381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13C2" w:rsidRDefault="00F813C2">
                  <w:pPr>
                    <w:spacing w:after="0" w:line="240" w:lineRule="auto"/>
                    <w:ind w:right="20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2232660" cy="2392045"/>
                        <wp:effectExtent l="0" t="0" r="0" b="8255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560" t="13525" r="1222" b="923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2660" cy="2392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813C2" w:rsidRDefault="00F813C2">
            <w:p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2.- Destrucción de la capa de ozono</w:t>
            </w:r>
          </w:p>
          <w:p w:rsidR="00F813C2" w:rsidRDefault="00F813C2">
            <w:pPr>
              <w:spacing w:after="0" w:line="240" w:lineRule="auto"/>
              <w:ind w:right="20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3.-. La metamorfosis de la Tierra. </w:t>
            </w:r>
          </w:p>
          <w:p w:rsidR="00F813C2" w:rsidRDefault="00F813C2">
            <w:p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Investiga y contesta las siguientes preguntas</w:t>
            </w:r>
          </w:p>
          <w:p w:rsidR="00F813C2" w:rsidRDefault="00F813C2" w:rsidP="00F813C2">
            <w:pPr>
              <w:numPr>
                <w:ilvl w:val="0"/>
                <w:numId w:val="10"/>
              </w:num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¿Es posible la Vida fuera de nuestro planeta?</w:t>
            </w:r>
          </w:p>
          <w:p w:rsidR="00F813C2" w:rsidRDefault="00F813C2">
            <w:p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 w:rsidP="00F813C2">
            <w:pPr>
              <w:numPr>
                <w:ilvl w:val="0"/>
                <w:numId w:val="10"/>
              </w:num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¿Podemos encontrar vida en algún planeta del Universo?</w:t>
            </w:r>
          </w:p>
          <w:p w:rsidR="00F813C2" w:rsidRDefault="00F813C2">
            <w:p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 w:rsidP="00F813C2">
            <w:pPr>
              <w:numPr>
                <w:ilvl w:val="0"/>
                <w:numId w:val="10"/>
              </w:num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¿Qué condiciones debe tener un planeta para que en él pueda encontrarse vida?</w:t>
            </w:r>
          </w:p>
          <w:p w:rsidR="00F813C2" w:rsidRDefault="00F813C2">
            <w:pPr>
              <w:spacing w:after="0" w:line="240" w:lineRule="auto"/>
              <w:ind w:left="720" w:right="200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 w:rsidP="00F813C2">
            <w:pPr>
              <w:numPr>
                <w:ilvl w:val="0"/>
                <w:numId w:val="10"/>
              </w:num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¿Cómo está conformada la atmósfera terrestre?</w:t>
            </w:r>
          </w:p>
          <w:p w:rsidR="00F813C2" w:rsidRDefault="00F813C2">
            <w:pPr>
              <w:spacing w:after="0" w:line="240" w:lineRule="auto"/>
              <w:ind w:left="720" w:right="200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 w:rsidP="00F813C2">
            <w:pPr>
              <w:numPr>
                <w:ilvl w:val="0"/>
                <w:numId w:val="10"/>
              </w:num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¿Causas y consecuencias de la destrucción de la capa de ozono</w:t>
            </w:r>
          </w:p>
          <w:p w:rsidR="00F813C2" w:rsidRDefault="00F813C2">
            <w:pPr>
              <w:spacing w:after="0" w:line="240" w:lineRule="auto"/>
              <w:ind w:left="720" w:right="200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 w:rsidP="00F813C2">
            <w:pPr>
              <w:numPr>
                <w:ilvl w:val="0"/>
                <w:numId w:val="10"/>
              </w:num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¿Causas y consecuencias del cambio climático</w:t>
            </w:r>
          </w:p>
          <w:p w:rsidR="00F813C2" w:rsidRDefault="00F813C2">
            <w:pPr>
              <w:spacing w:after="0" w:line="240" w:lineRule="auto"/>
              <w:ind w:left="720" w:right="200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 w:rsidP="00F813C2">
            <w:pPr>
              <w:numPr>
                <w:ilvl w:val="0"/>
                <w:numId w:val="10"/>
              </w:num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 un dibujo o busca fotografías en diferentes fuentes sobre la atmosfera </w:t>
            </w:r>
          </w:p>
          <w:p w:rsidR="00F813C2" w:rsidRDefault="00F813C2">
            <w:pPr>
              <w:spacing w:after="0" w:line="240" w:lineRule="auto"/>
              <w:ind w:left="720"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actualmente y toda la basura que se encuentra en el espacio</w:t>
            </w:r>
          </w:p>
          <w:p w:rsidR="00F813C2" w:rsidRDefault="00F813C2">
            <w:p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 w:rsidP="00F813C2">
            <w:pPr>
              <w:numPr>
                <w:ilvl w:val="0"/>
                <w:numId w:val="10"/>
              </w:num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 la medida de todos en casa, ocasionada por la pandemia, que sucede con la atmosfera del planeta.</w:t>
            </w:r>
          </w:p>
          <w:p w:rsidR="00F813C2" w:rsidRDefault="00F813C2">
            <w:pPr>
              <w:spacing w:after="0" w:line="240" w:lineRule="auto"/>
              <w:ind w:left="720" w:right="200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 w:rsidP="00F813C2">
            <w:pPr>
              <w:numPr>
                <w:ilvl w:val="0"/>
                <w:numId w:val="10"/>
              </w:num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 tan grande es tu huella ecológica y como contribuye al cambio climático</w:t>
            </w:r>
          </w:p>
          <w:p w:rsidR="00F813C2" w:rsidRDefault="00F813C2">
            <w:pPr>
              <w:spacing w:after="0" w:line="240" w:lineRule="auto"/>
              <w:ind w:left="720" w:right="200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 visualizar la tierra y su atmosfera visita la siguiente página en internet</w:t>
            </w:r>
          </w:p>
          <w:p w:rsidR="00F813C2" w:rsidRDefault="00F813C2">
            <w:pPr>
              <w:spacing w:after="0" w:line="240" w:lineRule="auto"/>
              <w:ind w:right="200"/>
              <w:rPr>
                <w:rFonts w:ascii="Calibri" w:hAnsi="Calibri" w:cs="Times New Roman"/>
              </w:rPr>
            </w:pPr>
            <w:hyperlink r:id="rId14" w:history="1">
              <w:r>
                <w:rPr>
                  <w:rStyle w:val="Hipervnculo"/>
                </w:rPr>
                <w:t>https://www.planete-astronomie.eu/files/rotation-planete/terre-atmosphere-stars.html</w:t>
              </w:r>
            </w:hyperlink>
          </w:p>
          <w:p w:rsidR="00F813C2" w:rsidRDefault="00F813C2">
            <w:p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4.- Observa el video 1- absorción de luz solar y al terminar contesta las siguientes preguntas.</w:t>
            </w:r>
          </w:p>
          <w:p w:rsidR="00F813C2" w:rsidRDefault="00F813C2" w:rsidP="00F813C2">
            <w:pPr>
              <w:numPr>
                <w:ilvl w:val="0"/>
                <w:numId w:val="11"/>
              </w:num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¿Qué cantidad de energía solar es reflejada por la Tierra?</w:t>
            </w:r>
          </w:p>
          <w:p w:rsidR="00F813C2" w:rsidRDefault="00F813C2" w:rsidP="00F813C2">
            <w:pPr>
              <w:numPr>
                <w:ilvl w:val="0"/>
                <w:numId w:val="11"/>
              </w:num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¿Qué cantidad de energía solar ultravioleta es absorbida por el ozono estratosférico?</w:t>
            </w:r>
          </w:p>
          <w:p w:rsidR="00F813C2" w:rsidRDefault="00F813C2" w:rsidP="00F813C2">
            <w:pPr>
              <w:numPr>
                <w:ilvl w:val="0"/>
                <w:numId w:val="11"/>
              </w:num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vapor de agua de la troposfera ¿con que cantidad de energía solar se queda?</w:t>
            </w:r>
          </w:p>
          <w:p w:rsidR="00F813C2" w:rsidRDefault="00F813C2" w:rsidP="00F813C2">
            <w:pPr>
              <w:numPr>
                <w:ilvl w:val="0"/>
                <w:numId w:val="11"/>
              </w:num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¿Qué partículas en suspensión atrapan el 5 % de la energía del sol en la troposfera?</w:t>
            </w:r>
          </w:p>
          <w:p w:rsidR="00F813C2" w:rsidRDefault="00F813C2" w:rsidP="00F813C2">
            <w:pPr>
              <w:numPr>
                <w:ilvl w:val="0"/>
                <w:numId w:val="11"/>
              </w:num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¿Cuánta energía solar llega a la corteza terrestre?</w:t>
            </w:r>
          </w:p>
          <w:p w:rsidR="00F813C2" w:rsidRDefault="00F813C2">
            <w:pPr>
              <w:spacing w:after="0" w:line="240" w:lineRule="auto"/>
              <w:ind w:left="720" w:right="200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2" w:rsidRDefault="00F813C2">
            <w:pPr>
              <w:spacing w:after="0" w:line="240" w:lineRule="auto"/>
              <w:ind w:right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Dibujo ye imagen obtenida de fuente de internet o bibliográfica</w:t>
            </w: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687521" w:rsidP="00687521">
            <w:pPr>
              <w:tabs>
                <w:tab w:val="left" w:pos="1289"/>
              </w:tabs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  <w:tab/>
            </w: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  <w:t>Preguntas con sus respectivas respuestas</w:t>
            </w: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ind w:right="200"/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63435"/>
                <w:spacing w:val="-7"/>
                <w:sz w:val="16"/>
                <w:szCs w:val="16"/>
              </w:rPr>
              <w:t>Preguntas y respuestas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C2" w:rsidRDefault="00F813C2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  <w:t>Lista de cotejo</w:t>
            </w:r>
          </w:p>
          <w:p w:rsidR="00F813C2" w:rsidRDefault="00F813C2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  <w:t>Lista de cotejo</w:t>
            </w:r>
          </w:p>
          <w:p w:rsidR="00F813C2" w:rsidRDefault="00F813C2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  <w:t>Lista de cotejo</w:t>
            </w:r>
          </w:p>
          <w:p w:rsidR="00F813C2" w:rsidRDefault="00F813C2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</w:p>
          <w:p w:rsidR="00F813C2" w:rsidRDefault="00F813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363435"/>
                <w:spacing w:val="-1"/>
                <w:w w:val="106"/>
                <w:sz w:val="16"/>
                <w:szCs w:val="16"/>
              </w:rPr>
              <w:t>Rubrica</w:t>
            </w:r>
          </w:p>
        </w:tc>
      </w:tr>
    </w:tbl>
    <w:p w:rsidR="00F813C2" w:rsidRDefault="00F813C2" w:rsidP="00F813C2">
      <w:pPr>
        <w:rPr>
          <w:rFonts w:ascii="Arial" w:hAnsi="Arial" w:cs="Arial"/>
          <w:b/>
          <w:color w:val="A6A6A6"/>
          <w:sz w:val="24"/>
          <w:szCs w:val="24"/>
        </w:rPr>
      </w:pPr>
    </w:p>
    <w:p w:rsidR="00B81B32" w:rsidRDefault="00B81B32" w:rsidP="00B81B32"/>
    <w:p w:rsidR="00B81B32" w:rsidRDefault="00B81B32" w:rsidP="00B81B32"/>
    <w:p w:rsidR="00B81B32" w:rsidRDefault="00B81B32" w:rsidP="00B81B32"/>
    <w:p w:rsidR="00B81B32" w:rsidRDefault="00B81B32" w:rsidP="00B81B32"/>
    <w:p w:rsidR="00B81B32" w:rsidRDefault="00B81B32" w:rsidP="00B81B32"/>
    <w:p w:rsidR="00B81B32" w:rsidRDefault="00B81B32" w:rsidP="00B81B32"/>
    <w:p w:rsidR="00B81B32" w:rsidRDefault="00B81B32" w:rsidP="00B81B32"/>
    <w:p w:rsidR="00B81B32" w:rsidRDefault="00B81B32" w:rsidP="00B81B32"/>
    <w:p w:rsidR="00B81B32" w:rsidRDefault="00B81B32" w:rsidP="00B81B32"/>
    <w:p w:rsidR="00B81B32" w:rsidRDefault="00B81B32" w:rsidP="00B81B32"/>
    <w:p w:rsidR="00071A78" w:rsidRDefault="00071A78"/>
    <w:tbl>
      <w:tblPr>
        <w:tblpPr w:leftFromText="141" w:rightFromText="141" w:bottomFromText="160" w:horzAnchor="margin" w:tblpXSpec="center" w:tblpY="-780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3998"/>
        <w:gridCol w:w="3657"/>
        <w:gridCol w:w="1701"/>
        <w:gridCol w:w="1588"/>
      </w:tblGrid>
      <w:tr w:rsidR="00071A78" w:rsidTr="00071A78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UAC: Química II</w:t>
            </w: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</w:p>
        </w:tc>
      </w:tr>
      <w:tr w:rsidR="00071A78" w:rsidTr="00071A78"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Semana: 2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  <w:b/>
              </w:rPr>
              <w:t>04 al 08 de mayo de 2020</w:t>
            </w: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</w:p>
        </w:tc>
      </w:tr>
      <w:tr w:rsidR="00071A78" w:rsidTr="00071A78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b/>
                <w:color w:val="A6A6A6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Fecha de entrega:9 de mayo </w:t>
            </w:r>
          </w:p>
        </w:tc>
      </w:tr>
      <w:tr w:rsidR="00071A78" w:rsidTr="00071A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78" w:rsidRDefault="00071A78" w:rsidP="004F32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Aprendizaje esperado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78" w:rsidRDefault="00071A78" w:rsidP="004F32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especifico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78" w:rsidRDefault="00071A78" w:rsidP="004F32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 de aprendizaje sugerida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78" w:rsidRDefault="00071A78" w:rsidP="004F32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Evidencia de producto sugerida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78" w:rsidRDefault="00071A78" w:rsidP="004F32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 de evaluación sugerida </w:t>
            </w:r>
          </w:p>
        </w:tc>
      </w:tr>
      <w:tr w:rsidR="00071A78" w:rsidTr="00071A78">
        <w:trPr>
          <w:trHeight w:val="5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La energía en las reacciones químicas.</w:t>
            </w: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Distinguir y caracterizar las reacciones endotérmicas y</w:t>
            </w: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exotérmicas.</w:t>
            </w: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Identificar reacciones endotérmicas y exotérmicas que</w:t>
            </w: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ocurren en su entorno, así como su utilidad.</w:t>
            </w: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Identificar algunos de los equilibrios dinámicos en</w:t>
            </w: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nuestro entorno.</w:t>
            </w: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• ¿Cuál es el costo energético de la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formación y ruptura de los enlaces químicos?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* Primera Ley de la Termodinámica</w:t>
            </w: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Concepto de Entalpía.</w:t>
            </w: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Entalpía de reacción</w:t>
            </w: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Entalpía de formación</w:t>
            </w: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Reglas de la Termoquímica (Ley</w:t>
            </w: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Hess)</w:t>
            </w: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Energía de enlace</w:t>
            </w: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Entropía</w:t>
            </w: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Entropía y segunda Ley de la</w:t>
            </w: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Termodinámica</w:t>
            </w: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Energía libre de Gibbs</w:t>
            </w: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• Caracterizar y diferenciar los sistemas con base en las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interacciones de éstos con el entorno</w:t>
            </w: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1.- Apoyándote del círculo de las preguntas guías que se ejemplifica a continuación, contesta cada rubro considerando la lectura sobre las leyes de termodinámica,  y anota 10 ejemplos de fenómenos donde esté presente la termodinámica.</w:t>
            </w:r>
          </w:p>
          <w:p w:rsidR="00071A78" w:rsidRDefault="00071A78" w:rsidP="004F3276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2238375" cy="2362200"/>
                  <wp:effectExtent l="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06" t="28229" r="49835" b="190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2.- Realiza un cuadro comparativo de tres columnas con las caracterizas y diferencias de los sistemas  de reacciones de la termodinámica con base en las interacciones de éstos con el entorno.</w:t>
            </w: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3.- Elabora un mapa conceptual de la clasificación de las reacciones químicas endotérmicas y exotérmicas y la utilidad de ambas en el entorno.</w:t>
            </w: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4.- En un escrito de 10 renglones explique el equilibrio dinámico del entorno, considerando el papel de los aditivos, catalizador y velocidad de reacción.</w:t>
            </w: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5.- Representa con dibujos y de acuerdo al modelo cinético-molecular la diferencia entre</w:t>
            </w: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Calor y temperatura e identificar la direccionalidad del intercambio de energía en forma de calor.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Preguntas guías contestadas, considerando el texto del anexo 2.</w:t>
            </w: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Cuadro comparativo de tres columnas.</w:t>
            </w: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Mapa conceptual</w:t>
            </w: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Escrito de 10 renglones</w:t>
            </w: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Dibujos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Lista de cotejo</w:t>
            </w: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Lista de cotejo</w:t>
            </w: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Lista de cotejo</w:t>
            </w: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Lista de cotejo</w:t>
            </w: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Lista de cotejo</w:t>
            </w: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71A78" w:rsidRDefault="00071A78" w:rsidP="004F32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71A78" w:rsidRDefault="00071A78" w:rsidP="00071A78">
      <w:pPr>
        <w:rPr>
          <w:rFonts w:ascii="Calibri" w:eastAsia="Calibri" w:hAnsi="Calibri" w:cs="Times New Roman"/>
        </w:rPr>
      </w:pPr>
    </w:p>
    <w:p w:rsidR="00071A78" w:rsidRDefault="00071A78"/>
    <w:p w:rsidR="00071A78" w:rsidRDefault="00071A78"/>
    <w:p w:rsidR="00071A78" w:rsidRDefault="00071A78"/>
    <w:p w:rsidR="00071A78" w:rsidRDefault="00071A78"/>
    <w:p w:rsidR="00D52819" w:rsidRDefault="00D52819"/>
    <w:p w:rsidR="00D52819" w:rsidRDefault="00D52819"/>
    <w:sectPr w:rsidR="00D52819" w:rsidSect="00CA130D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414" w:rsidRDefault="00554414" w:rsidP="00CA130D">
      <w:pPr>
        <w:spacing w:after="0" w:line="240" w:lineRule="auto"/>
      </w:pPr>
      <w:r>
        <w:separator/>
      </w:r>
    </w:p>
  </w:endnote>
  <w:endnote w:type="continuationSeparator" w:id="0">
    <w:p w:rsidR="00554414" w:rsidRDefault="00554414" w:rsidP="00CA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ndhi Sans">
    <w:altName w:val="Gandhi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414" w:rsidRDefault="00554414" w:rsidP="00CA130D">
      <w:pPr>
        <w:spacing w:after="0" w:line="240" w:lineRule="auto"/>
      </w:pPr>
      <w:r>
        <w:separator/>
      </w:r>
    </w:p>
  </w:footnote>
  <w:footnote w:type="continuationSeparator" w:id="0">
    <w:p w:rsidR="00554414" w:rsidRDefault="00554414" w:rsidP="00CA1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6AC2"/>
    <w:multiLevelType w:val="hybridMultilevel"/>
    <w:tmpl w:val="CE2C1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F93A91"/>
    <w:multiLevelType w:val="hybridMultilevel"/>
    <w:tmpl w:val="F97E0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75220B"/>
    <w:multiLevelType w:val="hybridMultilevel"/>
    <w:tmpl w:val="8EA4BE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9263E6"/>
    <w:multiLevelType w:val="hybridMultilevel"/>
    <w:tmpl w:val="68C862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06B37"/>
    <w:multiLevelType w:val="hybridMultilevel"/>
    <w:tmpl w:val="41C0D7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BF0D4C"/>
    <w:multiLevelType w:val="hybridMultilevel"/>
    <w:tmpl w:val="B3CAE6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03690"/>
    <w:multiLevelType w:val="hybridMultilevel"/>
    <w:tmpl w:val="0A62D4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A02568A"/>
    <w:multiLevelType w:val="hybridMultilevel"/>
    <w:tmpl w:val="4F909D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756A1"/>
    <w:multiLevelType w:val="hybridMultilevel"/>
    <w:tmpl w:val="4F20ED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B4432"/>
    <w:multiLevelType w:val="hybridMultilevel"/>
    <w:tmpl w:val="B1163AC4"/>
    <w:lvl w:ilvl="0" w:tplc="A42CA0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A3839C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67C62"/>
    <w:multiLevelType w:val="hybridMultilevel"/>
    <w:tmpl w:val="1556DB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2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0D"/>
    <w:rsid w:val="00071A78"/>
    <w:rsid w:val="000C26AE"/>
    <w:rsid w:val="000F2E9A"/>
    <w:rsid w:val="00157DE6"/>
    <w:rsid w:val="00275972"/>
    <w:rsid w:val="003F6D5A"/>
    <w:rsid w:val="00543E87"/>
    <w:rsid w:val="00554414"/>
    <w:rsid w:val="00625EE6"/>
    <w:rsid w:val="00686D7F"/>
    <w:rsid w:val="00687521"/>
    <w:rsid w:val="007146B1"/>
    <w:rsid w:val="00987673"/>
    <w:rsid w:val="00B81B32"/>
    <w:rsid w:val="00CA130D"/>
    <w:rsid w:val="00D459CF"/>
    <w:rsid w:val="00D503C9"/>
    <w:rsid w:val="00D52819"/>
    <w:rsid w:val="00E87D2B"/>
    <w:rsid w:val="00EE4423"/>
    <w:rsid w:val="00F8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34E2F"/>
  <w15:chartTrackingRefBased/>
  <w15:docId w15:val="{C0C4ED14-2E59-4485-ABAE-E89D7E76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3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1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13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13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130D"/>
  </w:style>
  <w:style w:type="paragraph" w:styleId="Piedepgina">
    <w:name w:val="footer"/>
    <w:basedOn w:val="Normal"/>
    <w:link w:val="PiedepginaCar"/>
    <w:uiPriority w:val="99"/>
    <w:unhideWhenUsed/>
    <w:rsid w:val="00CA13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30D"/>
  </w:style>
  <w:style w:type="paragraph" w:customStyle="1" w:styleId="Default">
    <w:name w:val="Default"/>
    <w:rsid w:val="003F6D5A"/>
    <w:pPr>
      <w:autoSpaceDE w:val="0"/>
      <w:autoSpaceDN w:val="0"/>
      <w:adjustRightInd w:val="0"/>
      <w:spacing w:after="0" w:line="240" w:lineRule="auto"/>
    </w:pPr>
    <w:rPr>
      <w:rFonts w:ascii="Gandhi Sans" w:hAnsi="Gandhi Sans" w:cs="Gandhi Sans"/>
      <w:color w:val="000000"/>
      <w:sz w:val="24"/>
      <w:szCs w:val="24"/>
    </w:rPr>
  </w:style>
  <w:style w:type="character" w:customStyle="1" w:styleId="A3">
    <w:name w:val="A3"/>
    <w:uiPriority w:val="99"/>
    <w:rsid w:val="003F6D5A"/>
    <w:rPr>
      <w:rFonts w:cs="Gandhi Sans"/>
      <w:color w:val="000000"/>
      <w:sz w:val="18"/>
      <w:szCs w:val="18"/>
    </w:rPr>
  </w:style>
  <w:style w:type="character" w:styleId="Hipervnculo">
    <w:name w:val="Hyperlink"/>
    <w:uiPriority w:val="99"/>
    <w:semiHidden/>
    <w:unhideWhenUsed/>
    <w:rsid w:val="00F813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cnbguatemala.org/images/thumb/5/5f/Diagrama_radial_-_ejemplo.png/500px-Diagrama_radial_-_ejemplo.pn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s://www.colorearjunior.com/coloreadas/comunidad-rural_1350954253_img.gi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https://lh3.googleusercontent.com/proxy/WDWPnP3MhTwfQvgrSR9GtIylHyELcSfFAu8-6Dqj4QZ-icAVSFshc_8pP3GYjI42Y4Xkp7FhnH808V5DpKBuu0BUyDFdG14ZOg_YY87zerxgT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planete-astronomie.eu/files/rotation-planete/terre-atmosphere-star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2497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</dc:creator>
  <cp:keywords/>
  <dc:description/>
  <cp:lastModifiedBy>ROSALBA</cp:lastModifiedBy>
  <cp:revision>14</cp:revision>
  <dcterms:created xsi:type="dcterms:W3CDTF">2020-05-04T14:02:00Z</dcterms:created>
  <dcterms:modified xsi:type="dcterms:W3CDTF">2020-05-04T14:31:00Z</dcterms:modified>
</cp:coreProperties>
</file>